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302" w:type="dxa"/>
        <w:tblInd w:w="-176" w:type="dxa"/>
        <w:tblLook w:val="04A0" w:firstRow="1" w:lastRow="0" w:firstColumn="1" w:lastColumn="0" w:noHBand="0" w:noVBand="1"/>
      </w:tblPr>
      <w:tblGrid>
        <w:gridCol w:w="5246"/>
        <w:gridCol w:w="283"/>
        <w:gridCol w:w="5387"/>
        <w:gridCol w:w="283"/>
        <w:gridCol w:w="5103"/>
      </w:tblGrid>
      <w:tr w:rsidR="00662784" w:rsidTr="006C1B77">
        <w:tc>
          <w:tcPr>
            <w:tcW w:w="5246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FF73E0" w:rsidRPr="00776957" w:rsidRDefault="00FF73E0" w:rsidP="00FF73E0">
            <w:pPr>
              <w:jc w:val="center"/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ПРОВЕРКА СЧЁТЧИКОВ</w:t>
            </w:r>
          </w:p>
          <w:p w:rsidR="00327B95" w:rsidRDefault="00FF73E0" w:rsidP="00407798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Человек за дверью </w:t>
            </w:r>
            <w:r w:rsidR="00C92465">
              <w:rPr>
                <w:rFonts w:ascii="Times New Roman" w:hAnsi="Times New Roman" w:cs="Times New Roman"/>
                <w:sz w:val="28"/>
              </w:rPr>
              <w:t>демонстрирует</w:t>
            </w:r>
            <w:r>
              <w:rPr>
                <w:rFonts w:ascii="Times New Roman" w:hAnsi="Times New Roman" w:cs="Times New Roman"/>
                <w:sz w:val="28"/>
              </w:rPr>
              <w:t xml:space="preserve"> вам своё удостоверение сантехника, электрика или газовщика. Говорит уверенно. В ответ на все вопросы пока</w:t>
            </w:r>
            <w:r w:rsidR="00C92465">
              <w:rPr>
                <w:rFonts w:ascii="Times New Roman" w:hAnsi="Times New Roman" w:cs="Times New Roman"/>
                <w:sz w:val="28"/>
              </w:rPr>
              <w:t>зывает</w:t>
            </w:r>
            <w:r>
              <w:rPr>
                <w:rFonts w:ascii="Times New Roman" w:hAnsi="Times New Roman" w:cs="Times New Roman"/>
                <w:sz w:val="28"/>
              </w:rPr>
              <w:t xml:space="preserve"> распечатку поддельного указа президента или постановление правительства, где написано, что в каждой квартире должен стоять какой-нибудь счётчик-датчик, которого у вас, конечно </w:t>
            </w:r>
            <w:r w:rsidR="00407798">
              <w:rPr>
                <w:rFonts w:ascii="Times New Roman" w:hAnsi="Times New Roman" w:cs="Times New Roman"/>
                <w:sz w:val="28"/>
              </w:rPr>
              <w:t xml:space="preserve">же, </w:t>
            </w:r>
            <w:r>
              <w:rPr>
                <w:rFonts w:ascii="Times New Roman" w:hAnsi="Times New Roman" w:cs="Times New Roman"/>
                <w:sz w:val="28"/>
              </w:rPr>
              <w:t xml:space="preserve">нет. </w:t>
            </w:r>
            <w:r w:rsidR="00407798">
              <w:rPr>
                <w:rFonts w:ascii="Times New Roman" w:hAnsi="Times New Roman" w:cs="Times New Roman"/>
                <w:sz w:val="28"/>
              </w:rPr>
              <w:t xml:space="preserve">А дальше – либо платите штраф, либо покупаете у него этот неведомый прибор и </w:t>
            </w:r>
            <w:r w:rsidR="00BE525C">
              <w:rPr>
                <w:rFonts w:ascii="Times New Roman" w:hAnsi="Times New Roman" w:cs="Times New Roman"/>
                <w:sz w:val="28"/>
              </w:rPr>
              <w:t xml:space="preserve">заодно </w:t>
            </w:r>
            <w:r w:rsidR="00407798">
              <w:rPr>
                <w:rFonts w:ascii="Times New Roman" w:hAnsi="Times New Roman" w:cs="Times New Roman"/>
                <w:sz w:val="28"/>
              </w:rPr>
              <w:t>услуги по его установке.</w:t>
            </w:r>
          </w:p>
          <w:p w:rsidR="00407798" w:rsidRPr="00033971" w:rsidRDefault="00407798" w:rsidP="00407798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8"/>
              </w:rPr>
            </w:pPr>
            <w:r w:rsidRPr="00033971">
              <w:rPr>
                <w:rFonts w:ascii="Times New Roman" w:hAnsi="Times New Roman" w:cs="Times New Roman"/>
                <w:b/>
                <w:color w:val="7030A0"/>
                <w:sz w:val="28"/>
              </w:rPr>
              <w:t>Почему это работает?</w:t>
            </w:r>
          </w:p>
          <w:p w:rsidR="00407798" w:rsidRDefault="00407798" w:rsidP="00407798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Если </w:t>
            </w:r>
            <w:r w:rsidR="00BE525C">
              <w:rPr>
                <w:rFonts w:ascii="Times New Roman" w:hAnsi="Times New Roman" w:cs="Times New Roman"/>
                <w:sz w:val="28"/>
              </w:rPr>
              <w:t>человек не</w:t>
            </w:r>
            <w:r>
              <w:rPr>
                <w:rFonts w:ascii="Times New Roman" w:hAnsi="Times New Roman" w:cs="Times New Roman"/>
                <w:sz w:val="28"/>
              </w:rPr>
              <w:t xml:space="preserve"> следит пристально за новостями, то даже </w:t>
            </w:r>
            <w:r w:rsidR="00BE525C">
              <w:rPr>
                <w:rFonts w:ascii="Times New Roman" w:hAnsi="Times New Roman" w:cs="Times New Roman"/>
                <w:sz w:val="28"/>
              </w:rPr>
              <w:t>его</w:t>
            </w:r>
            <w:r>
              <w:rPr>
                <w:rFonts w:ascii="Times New Roman" w:hAnsi="Times New Roman" w:cs="Times New Roman"/>
                <w:sz w:val="28"/>
              </w:rPr>
              <w:t xml:space="preserve"> будет легко убедить, что в законодательстве действительно есть какие-то изменения, а пожилых людей, которые больше всего боятся нарушить закон, - и подавно. </w:t>
            </w:r>
          </w:p>
          <w:p w:rsidR="00407798" w:rsidRDefault="00300B6D" w:rsidP="00407798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7D6ACEB6" wp14:editId="058905D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42793</wp:posOffset>
                  </wp:positionV>
                  <wp:extent cx="3158836" cy="2279886"/>
                  <wp:effectExtent l="0" t="0" r="3810" b="6350"/>
                  <wp:wrapNone/>
                  <wp:docPr id="15" name="Рисунок 15" descr="E:\БУКЛЕТЫ для пожилых людей\30443915-2099655-37-0-1484721092-1484721096-650-8-1488295420-650-0c369e17e2-149209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БУКЛЕТЫ для пожилых людей\30443915-2099655-37-0-1484721092-1484721096-650-8-1488295420-650-0c369e17e2-149209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836" cy="2279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327B95" w:rsidRDefault="00327B95" w:rsidP="00F6091B">
            <w:pPr>
              <w:jc w:val="center"/>
            </w:pPr>
          </w:p>
        </w:tc>
        <w:tc>
          <w:tcPr>
            <w:tcW w:w="5387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45AAF" w:rsidRPr="00245AAF" w:rsidRDefault="00045E1C" w:rsidP="00245AAF">
            <w:pPr>
              <w:jc w:val="center"/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ЗВОНОК ИЗ «БАНКА»</w:t>
            </w:r>
          </w:p>
          <w:p w:rsidR="00776957" w:rsidRDefault="00045E1C" w:rsidP="00045E1C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Вам звонят с незнакомого номера и сообщают, что с вашим счётом возникли проблемы, непонятные списания, кто-то взломал защиту и т.п. Для блокировки карты вас просят назвать личные данные: номер карты, паспортные данные, </w:t>
            </w:r>
            <w:r w:rsidR="00AB073A">
              <w:rPr>
                <w:rFonts w:ascii="Times New Roman" w:hAnsi="Times New Roman" w:cs="Times New Roman"/>
                <w:sz w:val="28"/>
              </w:rPr>
              <w:t>ПИН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-код, трёхзначный номер с обратной стороны и прочее.</w:t>
            </w:r>
          </w:p>
          <w:p w:rsidR="00045E1C" w:rsidRPr="00033971" w:rsidRDefault="00045E1C" w:rsidP="00045E1C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8"/>
              </w:rPr>
            </w:pPr>
            <w:r w:rsidRPr="00033971">
              <w:rPr>
                <w:rFonts w:ascii="Times New Roman" w:hAnsi="Times New Roman" w:cs="Times New Roman"/>
                <w:b/>
                <w:color w:val="7030A0"/>
                <w:sz w:val="28"/>
              </w:rPr>
              <w:t>Почему это работает?</w:t>
            </w:r>
          </w:p>
          <w:p w:rsidR="00045E1C" w:rsidRDefault="00045E1C" w:rsidP="00045E1C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74B1EE55" wp14:editId="69111BED">
                  <wp:simplePos x="0" y="0"/>
                  <wp:positionH relativeFrom="column">
                    <wp:posOffset>10111</wp:posOffset>
                  </wp:positionH>
                  <wp:positionV relativeFrom="paragraph">
                    <wp:posOffset>1250637</wp:posOffset>
                  </wp:positionV>
                  <wp:extent cx="3122103" cy="2135664"/>
                  <wp:effectExtent l="0" t="0" r="2540" b="0"/>
                  <wp:wrapNone/>
                  <wp:docPr id="8" name="Рисунок 8" descr="E:\БУКЛЕТЫ для пожилых людей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БУКЛЕТЫ для пожилых людей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246" cy="2136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</w:rPr>
              <w:t>Нас пугает, что кто-то мог воспользоваться нашей картой. Мы хотим решить проблему, как можно быстрее, а мошенники не оставляют нам времени подумать над происходящим и проверить информацию.</w:t>
            </w: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Default="00045E1C" w:rsidP="00045E1C">
            <w:pPr>
              <w:rPr>
                <w:rFonts w:ascii="Times New Roman" w:hAnsi="Times New Roman" w:cs="Times New Roman"/>
                <w:sz w:val="28"/>
              </w:rPr>
            </w:pPr>
          </w:p>
          <w:p w:rsidR="00045E1C" w:rsidRPr="000E64A2" w:rsidRDefault="00045E1C" w:rsidP="00045E1C">
            <w:pPr>
              <w:ind w:firstLine="708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Областное государственное бюджетное учреждение</w:t>
            </w: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«Комплексный центр социального обслуживания ЕАО»</w:t>
            </w: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Организационно-методическое отделение</w:t>
            </w:r>
          </w:p>
          <w:p w:rsidR="00045E1C" w:rsidRPr="00045E1C" w:rsidRDefault="00045E1C" w:rsidP="00045E1C">
            <w:pPr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  <w:p w:rsidR="00045E1C" w:rsidRDefault="00045E1C" w:rsidP="00045E1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Адрес: 679000 ЕАО, г. Биробиджан, ул. Дзержинского, д. 16</w:t>
            </w: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Телефон: 8 (42622) 2-34-69</w:t>
            </w:r>
          </w:p>
          <w:p w:rsidR="00045E1C" w:rsidRDefault="00045E1C" w:rsidP="00045E1C">
            <w:pPr>
              <w:ind w:firstLine="70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045E1C" w:rsidRPr="00045E1C" w:rsidRDefault="00045E1C" w:rsidP="000E64A2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г. Биробиджан, 2019 г.</w:t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327B95" w:rsidRDefault="00327B95" w:rsidP="00F6091B">
            <w:pPr>
              <w:jc w:val="center"/>
            </w:pPr>
          </w:p>
        </w:tc>
        <w:tc>
          <w:tcPr>
            <w:tcW w:w="5103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327B95" w:rsidRDefault="00327B95" w:rsidP="00F6091B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0694669" wp14:editId="71BF18E3">
                  <wp:simplePos x="0" y="0"/>
                  <wp:positionH relativeFrom="column">
                    <wp:posOffset>525533</wp:posOffset>
                  </wp:positionH>
                  <wp:positionV relativeFrom="paragraph">
                    <wp:posOffset>71120</wp:posOffset>
                  </wp:positionV>
                  <wp:extent cx="2042556" cy="838515"/>
                  <wp:effectExtent l="19050" t="19050" r="15240" b="190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72" b="11547"/>
                          <a:stretch/>
                        </pic:blipFill>
                        <pic:spPr bwMode="auto">
                          <a:xfrm>
                            <a:off x="0" y="0"/>
                            <a:ext cx="2042556" cy="838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Pr="00ED6EA6" w:rsidRDefault="00776957" w:rsidP="00F6091B">
            <w:pPr>
              <w:jc w:val="center"/>
              <w:rPr>
                <w:rFonts w:ascii="Times New Roman" w:hAnsi="Times New Roman" w:cs="Times New Roman"/>
              </w:rPr>
            </w:pPr>
            <w:r w:rsidRPr="00ED6EA6">
              <w:rPr>
                <w:rFonts w:ascii="Times New Roman" w:hAnsi="Times New Roman" w:cs="Times New Roman"/>
                <w:sz w:val="20"/>
              </w:rPr>
              <w:t>Областное государственное бюджетное учреждение «Комплексный центр социального обслуживания ЕАО»</w:t>
            </w:r>
          </w:p>
          <w:p w:rsidR="00327B95" w:rsidRDefault="00327B95" w:rsidP="00F6091B">
            <w:pPr>
              <w:jc w:val="center"/>
            </w:pPr>
          </w:p>
          <w:p w:rsidR="00ED6EA6" w:rsidRDefault="00ED6EA6" w:rsidP="00ED6EA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B2AA823" wp14:editId="3E81214E">
                  <wp:simplePos x="0" y="0"/>
                  <wp:positionH relativeFrom="column">
                    <wp:posOffset>187456</wp:posOffset>
                  </wp:positionH>
                  <wp:positionV relativeFrom="paragraph">
                    <wp:posOffset>121285</wp:posOffset>
                  </wp:positionV>
                  <wp:extent cx="2750820" cy="1508125"/>
                  <wp:effectExtent l="0" t="0" r="0" b="0"/>
                  <wp:wrapNone/>
                  <wp:docPr id="2" name="Рисунок 2" descr="E:\БУКЛЕТЫ для пожилых людей\буклеты ИЮЛЬ 19\news_7_small_2019-01-24_16-16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БУКЛЕТЫ для пожилых людей\буклеты ИЮЛЬ 19\news_7_small_2019-01-24_16-16-2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390"/>
                          <a:stretch/>
                        </pic:blipFill>
                        <pic:spPr bwMode="auto">
                          <a:xfrm>
                            <a:off x="0" y="0"/>
                            <a:ext cx="2750820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FB3A9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D6EA6" w:rsidRDefault="00ED6EA6" w:rsidP="00974576">
            <w:pPr>
              <w:rPr>
                <w:rFonts w:ascii="Times New Roman" w:hAnsi="Times New Roman" w:cs="Times New Roman"/>
                <w:b/>
                <w:smallCaps/>
                <w:sz w:val="28"/>
              </w:rPr>
            </w:pPr>
          </w:p>
          <w:p w:rsidR="00327B95" w:rsidRDefault="00ED6EA6" w:rsidP="00FB3A95">
            <w:pPr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ED6EA6">
              <w:rPr>
                <w:rFonts w:ascii="Times New Roman" w:hAnsi="Times New Roman" w:cs="Times New Roman"/>
                <w:b/>
                <w:smallCaps/>
                <w:sz w:val="28"/>
              </w:rPr>
              <w:t>п</w:t>
            </w:r>
            <w:r w:rsidR="00B76A18" w:rsidRPr="00ED6EA6">
              <w:rPr>
                <w:rFonts w:ascii="Times New Roman" w:hAnsi="Times New Roman" w:cs="Times New Roman"/>
                <w:b/>
                <w:smallCaps/>
                <w:sz w:val="28"/>
              </w:rPr>
              <w:t>амятка для</w:t>
            </w:r>
            <w:r w:rsidR="00FB3A95" w:rsidRPr="00ED6EA6">
              <w:rPr>
                <w:rFonts w:ascii="Times New Roman" w:hAnsi="Times New Roman" w:cs="Times New Roman"/>
                <w:b/>
                <w:smallCaps/>
                <w:sz w:val="28"/>
              </w:rPr>
              <w:t xml:space="preserve"> пожилых</w:t>
            </w:r>
            <w:r w:rsidR="00B76A18" w:rsidRPr="00ED6EA6">
              <w:rPr>
                <w:rFonts w:ascii="Times New Roman" w:hAnsi="Times New Roman" w:cs="Times New Roman"/>
                <w:b/>
                <w:smallCaps/>
                <w:sz w:val="28"/>
              </w:rPr>
              <w:t xml:space="preserve"> граждан</w:t>
            </w:r>
          </w:p>
          <w:p w:rsidR="00327B95" w:rsidRPr="00974576" w:rsidRDefault="00974576" w:rsidP="00974576">
            <w:pPr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>
              <w:rPr>
                <w:rFonts w:ascii="Times New Roman" w:hAnsi="Times New Roman" w:cs="Times New Roman"/>
                <w:b/>
                <w:smallCaps/>
                <w:sz w:val="28"/>
              </w:rPr>
              <w:t xml:space="preserve">о распространённых </w:t>
            </w:r>
            <w:r w:rsidR="00062FBF">
              <w:rPr>
                <w:rFonts w:ascii="Times New Roman" w:hAnsi="Times New Roman" w:cs="Times New Roman"/>
                <w:b/>
                <w:smallCaps/>
                <w:sz w:val="28"/>
              </w:rPr>
              <w:t>схемах</w:t>
            </w:r>
            <w:r>
              <w:rPr>
                <w:rFonts w:ascii="Times New Roman" w:hAnsi="Times New Roman" w:cs="Times New Roman"/>
                <w:b/>
                <w:smallCaps/>
                <w:sz w:val="28"/>
              </w:rPr>
              <w:t xml:space="preserve"> мошенничества</w:t>
            </w:r>
          </w:p>
          <w:p w:rsidR="00327B95" w:rsidRDefault="001A36C0" w:rsidP="00F6091B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7AE777F6" wp14:editId="1CF21546">
                  <wp:simplePos x="0" y="0"/>
                  <wp:positionH relativeFrom="column">
                    <wp:posOffset>193056</wp:posOffset>
                  </wp:positionH>
                  <wp:positionV relativeFrom="paragraph">
                    <wp:posOffset>125301</wp:posOffset>
                  </wp:positionV>
                  <wp:extent cx="2683824" cy="1805050"/>
                  <wp:effectExtent l="0" t="0" r="2540" b="5080"/>
                  <wp:wrapNone/>
                  <wp:docPr id="11" name="Рисунок 11" descr="E:\БУКЛЕТЫ для пожилых людей\30443865-2100155-38-0-1484721148-1484721150-650-5-1488295420-650-0c369e17e2-149209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БУКЛЕТЫ для пожилых людей\30443865-2100155-38-0-1484721148-1484721150-650-5-1488295420-650-0c369e17e2-149209157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298"/>
                          <a:stretch/>
                        </pic:blipFill>
                        <pic:spPr bwMode="auto">
                          <a:xfrm>
                            <a:off x="0" y="0"/>
                            <a:ext cx="2683510" cy="1804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F6091B">
            <w:pPr>
              <w:jc w:val="center"/>
            </w:pPr>
          </w:p>
          <w:p w:rsidR="00327B95" w:rsidRDefault="00327B95" w:rsidP="00662784"/>
          <w:p w:rsidR="00327B95" w:rsidRDefault="00327B95" w:rsidP="005445DD"/>
          <w:p w:rsidR="00ED6EA6" w:rsidRDefault="00ED6EA6" w:rsidP="00F6091B">
            <w:pPr>
              <w:jc w:val="center"/>
              <w:rPr>
                <w:rFonts w:ascii="Times New Roman" w:hAnsi="Times New Roman" w:cs="Times New Roman"/>
              </w:rPr>
            </w:pPr>
          </w:p>
          <w:p w:rsidR="00ED6EA6" w:rsidRDefault="00ED6EA6" w:rsidP="00ED6EA6">
            <w:pPr>
              <w:rPr>
                <w:rFonts w:ascii="Times New Roman" w:hAnsi="Times New Roman" w:cs="Times New Roman"/>
              </w:rPr>
            </w:pPr>
          </w:p>
          <w:p w:rsidR="00ED6EA6" w:rsidRDefault="00ED6EA6" w:rsidP="00ED6EA6">
            <w:pPr>
              <w:jc w:val="center"/>
              <w:rPr>
                <w:rFonts w:ascii="Times New Roman" w:hAnsi="Times New Roman" w:cs="Times New Roman"/>
              </w:rPr>
            </w:pPr>
          </w:p>
          <w:p w:rsidR="00ED6EA6" w:rsidRDefault="00ED6EA6" w:rsidP="00ED6EA6">
            <w:pPr>
              <w:jc w:val="center"/>
              <w:rPr>
                <w:rFonts w:ascii="Times New Roman" w:hAnsi="Times New Roman" w:cs="Times New Roman"/>
              </w:rPr>
            </w:pPr>
          </w:p>
          <w:p w:rsidR="00ED6EA6" w:rsidRDefault="00ED6EA6" w:rsidP="00ED6EA6">
            <w:pPr>
              <w:jc w:val="center"/>
              <w:rPr>
                <w:rFonts w:ascii="Times New Roman" w:hAnsi="Times New Roman" w:cs="Times New Roman"/>
              </w:rPr>
            </w:pPr>
          </w:p>
          <w:p w:rsidR="00ED6EA6" w:rsidRDefault="00ED6EA6" w:rsidP="00ED6EA6">
            <w:pPr>
              <w:jc w:val="center"/>
              <w:rPr>
                <w:rFonts w:ascii="Times New Roman" w:hAnsi="Times New Roman" w:cs="Times New Roman"/>
              </w:rPr>
            </w:pPr>
          </w:p>
          <w:p w:rsidR="00327B95" w:rsidRPr="00ED6EA6" w:rsidRDefault="00327B95" w:rsidP="00ED6EA6">
            <w:pPr>
              <w:jc w:val="center"/>
              <w:rPr>
                <w:rFonts w:ascii="Times New Roman" w:hAnsi="Times New Roman" w:cs="Times New Roman"/>
              </w:rPr>
            </w:pPr>
            <w:r w:rsidRPr="00ED6EA6">
              <w:rPr>
                <w:rFonts w:ascii="Times New Roman" w:hAnsi="Times New Roman" w:cs="Times New Roman"/>
              </w:rPr>
              <w:t>г. Биробиджан</w:t>
            </w:r>
          </w:p>
          <w:p w:rsidR="00327B95" w:rsidRDefault="00327B95" w:rsidP="00327B95">
            <w:pPr>
              <w:jc w:val="center"/>
            </w:pPr>
            <w:r w:rsidRPr="00ED6EA6">
              <w:rPr>
                <w:rFonts w:ascii="Times New Roman" w:hAnsi="Times New Roman" w:cs="Times New Roman"/>
              </w:rPr>
              <w:t>2019</w:t>
            </w:r>
          </w:p>
        </w:tc>
      </w:tr>
      <w:tr w:rsidR="00C210C5" w:rsidTr="006C1B77">
        <w:tc>
          <w:tcPr>
            <w:tcW w:w="5246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3649DB" w:rsidRPr="00776957" w:rsidRDefault="003649DB" w:rsidP="003649DB">
            <w:pPr>
              <w:jc w:val="center"/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lastRenderedPageBreak/>
              <w:t>НОЧНЫЕ ЗВОНКИ</w:t>
            </w:r>
          </w:p>
          <w:p w:rsidR="00FD57E6" w:rsidRDefault="001A36C0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5589B413" wp14:editId="1ECE170B">
                  <wp:simplePos x="0" y="0"/>
                  <wp:positionH relativeFrom="column">
                    <wp:posOffset>221813</wp:posOffset>
                  </wp:positionH>
                  <wp:positionV relativeFrom="paragraph">
                    <wp:posOffset>-8255</wp:posOffset>
                  </wp:positionV>
                  <wp:extent cx="2778826" cy="1850577"/>
                  <wp:effectExtent l="0" t="0" r="2540" b="0"/>
                  <wp:wrapNone/>
                  <wp:docPr id="12" name="Рисунок 12" descr="E:\БУКЛЕТЫ для пожилых людей\30443665-2097555-36-0-1484719305-1484719311-800-11-1488295420-650-04f9ebaa03-149209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БУКЛЕТЫ для пожилых людей\30443665-2097555-36-0-1484719305-1484719311-800-11-1488295420-650-04f9ebaa03-149209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826" cy="1850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210C5" w:rsidRDefault="003649DB" w:rsidP="00FD57E6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Поздний звонок по телефону, тревожны</w:t>
            </w:r>
            <w:r w:rsidR="00FE0EF1">
              <w:rPr>
                <w:rFonts w:ascii="Times New Roman" w:hAnsi="Times New Roman" w:cs="Times New Roman"/>
                <w:sz w:val="28"/>
              </w:rPr>
              <w:t>й</w:t>
            </w:r>
            <w:r>
              <w:rPr>
                <w:rFonts w:ascii="Times New Roman" w:hAnsi="Times New Roman" w:cs="Times New Roman"/>
                <w:sz w:val="28"/>
              </w:rPr>
              <w:t xml:space="preserve"> голос сообща</w:t>
            </w:r>
            <w:r w:rsidR="006D530A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т: «Ваш сын в полиции за наезд на человека/убийство</w:t>
            </w:r>
            <w:r w:rsidR="006D530A">
              <w:rPr>
                <w:rFonts w:ascii="Times New Roman" w:hAnsi="Times New Roman" w:cs="Times New Roman"/>
                <w:sz w:val="28"/>
              </w:rPr>
              <w:t>/ драку</w:t>
            </w:r>
            <w:r>
              <w:rPr>
                <w:rFonts w:ascii="Times New Roman" w:hAnsi="Times New Roman" w:cs="Times New Roman"/>
                <w:sz w:val="28"/>
              </w:rPr>
              <w:t xml:space="preserve">. Что будем делать? Открываем дело или…? Никому не звоните. Сейчас передам трубочку </w:t>
            </w:r>
            <w:r w:rsidR="00FD57E6">
              <w:rPr>
                <w:rFonts w:ascii="Times New Roman" w:hAnsi="Times New Roman" w:cs="Times New Roman"/>
                <w:sz w:val="28"/>
              </w:rPr>
              <w:t>одному</w:t>
            </w:r>
            <w:r>
              <w:rPr>
                <w:rFonts w:ascii="Times New Roman" w:hAnsi="Times New Roman" w:cs="Times New Roman"/>
                <w:sz w:val="28"/>
              </w:rPr>
              <w:t xml:space="preserve"> человеку…»</w:t>
            </w:r>
            <w:r w:rsidR="00FD57E6">
              <w:rPr>
                <w:rFonts w:ascii="Times New Roman" w:hAnsi="Times New Roman" w:cs="Times New Roman"/>
                <w:sz w:val="28"/>
              </w:rPr>
              <w:t>.</w:t>
            </w:r>
          </w:p>
          <w:p w:rsidR="00FD57E6" w:rsidRDefault="00FD57E6" w:rsidP="00FD57E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Пенсионер, воодушевлённый идеей, что </w:t>
            </w:r>
            <w:r w:rsidR="006C1B77">
              <w:rPr>
                <w:rFonts w:ascii="Times New Roman" w:hAnsi="Times New Roman" w:cs="Times New Roman"/>
                <w:sz w:val="28"/>
              </w:rPr>
              <w:t>есть возмо</w:t>
            </w:r>
            <w:r w:rsidR="00013117">
              <w:rPr>
                <w:rFonts w:ascii="Times New Roman" w:hAnsi="Times New Roman" w:cs="Times New Roman"/>
                <w:sz w:val="28"/>
              </w:rPr>
              <w:t>жность</w:t>
            </w:r>
            <w:r>
              <w:rPr>
                <w:rFonts w:ascii="Times New Roman" w:hAnsi="Times New Roman" w:cs="Times New Roman"/>
                <w:sz w:val="28"/>
              </w:rPr>
              <w:t xml:space="preserve"> откупиться, хватает все </w:t>
            </w:r>
            <w:r w:rsidR="00013117">
              <w:rPr>
                <w:rFonts w:ascii="Times New Roman" w:hAnsi="Times New Roman" w:cs="Times New Roman"/>
                <w:sz w:val="28"/>
              </w:rPr>
              <w:t xml:space="preserve">свои </w:t>
            </w:r>
            <w:r>
              <w:rPr>
                <w:rFonts w:ascii="Times New Roman" w:hAnsi="Times New Roman" w:cs="Times New Roman"/>
                <w:sz w:val="28"/>
              </w:rPr>
              <w:t xml:space="preserve">сбережения и идёт отдавать/переводить </w:t>
            </w:r>
            <w:r w:rsidR="00AF489E">
              <w:rPr>
                <w:rFonts w:ascii="Times New Roman" w:hAnsi="Times New Roman" w:cs="Times New Roman"/>
                <w:sz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</w:rPr>
              <w:t>на карту совершенно незнакомому человеку.</w:t>
            </w:r>
          </w:p>
          <w:p w:rsidR="00FD57E6" w:rsidRPr="00033971" w:rsidRDefault="00FD57E6" w:rsidP="00FD57E6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8"/>
              </w:rPr>
            </w:pPr>
            <w:r w:rsidRPr="00033971">
              <w:rPr>
                <w:rFonts w:ascii="Times New Roman" w:hAnsi="Times New Roman" w:cs="Times New Roman"/>
                <w:b/>
                <w:color w:val="7030A0"/>
                <w:sz w:val="28"/>
              </w:rPr>
              <w:t>Почему это работает?</w:t>
            </w:r>
          </w:p>
          <w:p w:rsidR="00FD57E6" w:rsidRPr="00FF213B" w:rsidRDefault="00FD57E6" w:rsidP="00555809">
            <w:pPr>
              <w:ind w:firstLine="709"/>
              <w:jc w:val="both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Из-за </w:t>
            </w:r>
            <w:r w:rsidR="00555809">
              <w:rPr>
                <w:rFonts w:ascii="Times New Roman" w:hAnsi="Times New Roman" w:cs="Times New Roman"/>
                <w:sz w:val="28"/>
              </w:rPr>
              <w:t>внезапного ночного</w:t>
            </w:r>
            <w:r>
              <w:rPr>
                <w:rFonts w:ascii="Times New Roman" w:hAnsi="Times New Roman" w:cs="Times New Roman"/>
                <w:sz w:val="28"/>
              </w:rPr>
              <w:t xml:space="preserve"> пробуждения наш мозг соображает медленнее. </w:t>
            </w:r>
            <w:r w:rsidR="00555809">
              <w:rPr>
                <w:rFonts w:ascii="Times New Roman" w:hAnsi="Times New Roman" w:cs="Times New Roman"/>
                <w:sz w:val="28"/>
              </w:rPr>
              <w:t>Кроме того,</w:t>
            </w:r>
            <w:r>
              <w:rPr>
                <w:rFonts w:ascii="Times New Roman" w:hAnsi="Times New Roman" w:cs="Times New Roman"/>
                <w:sz w:val="28"/>
              </w:rPr>
              <w:t xml:space="preserve"> всем известно, ночной звонок не к добру</w:t>
            </w:r>
            <w:r w:rsidR="00555809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55809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щё не </w:t>
            </w:r>
            <w:r w:rsidR="00555809">
              <w:rPr>
                <w:rFonts w:ascii="Times New Roman" w:hAnsi="Times New Roman" w:cs="Times New Roman"/>
                <w:sz w:val="28"/>
              </w:rPr>
              <w:t>сняв</w:t>
            </w:r>
            <w:r>
              <w:rPr>
                <w:rFonts w:ascii="Times New Roman" w:hAnsi="Times New Roman" w:cs="Times New Roman"/>
                <w:sz w:val="28"/>
              </w:rPr>
              <w:t xml:space="preserve"> трубку, мы чувствуем, случилось что-то </w:t>
            </w:r>
            <w:r w:rsidR="00555809">
              <w:rPr>
                <w:rFonts w:ascii="Times New Roman" w:hAnsi="Times New Roman" w:cs="Times New Roman"/>
                <w:sz w:val="28"/>
              </w:rPr>
              <w:t>нехорошее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6D530A">
              <w:rPr>
                <w:rFonts w:ascii="Times New Roman" w:hAnsi="Times New Roman" w:cs="Times New Roman"/>
                <w:sz w:val="28"/>
              </w:rPr>
              <w:t>Даже если пенсионеры не поверят мошенникам сразу, н</w:t>
            </w:r>
            <w:r>
              <w:rPr>
                <w:rFonts w:ascii="Times New Roman" w:hAnsi="Times New Roman" w:cs="Times New Roman"/>
                <w:sz w:val="28"/>
              </w:rPr>
              <w:t xml:space="preserve">очью у </w:t>
            </w:r>
            <w:r w:rsidR="006D530A">
              <w:rPr>
                <w:rFonts w:ascii="Times New Roman" w:hAnsi="Times New Roman" w:cs="Times New Roman"/>
                <w:sz w:val="28"/>
              </w:rPr>
              <w:t>них</w:t>
            </w:r>
            <w:r>
              <w:rPr>
                <w:rFonts w:ascii="Times New Roman" w:hAnsi="Times New Roman" w:cs="Times New Roman"/>
                <w:sz w:val="28"/>
              </w:rPr>
              <w:t xml:space="preserve"> меньше шансов дозвониться до родственников, т.к. многие отключают на ночь телефон.</w:t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C210C5" w:rsidRDefault="00C210C5" w:rsidP="003268A8">
            <w:pPr>
              <w:jc w:val="center"/>
            </w:pPr>
          </w:p>
        </w:tc>
        <w:tc>
          <w:tcPr>
            <w:tcW w:w="5387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45AAF" w:rsidRPr="00776957" w:rsidRDefault="00245AAF" w:rsidP="00245AAF">
            <w:pPr>
              <w:jc w:val="center"/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ДЕНЕЖНАЯ НАХОДКА</w:t>
            </w:r>
          </w:p>
          <w:p w:rsidR="00245AAF" w:rsidRPr="00033971" w:rsidRDefault="00245AAF" w:rsidP="00245AAF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033971">
              <w:rPr>
                <w:rFonts w:ascii="Times New Roman" w:hAnsi="Times New Roman" w:cs="Times New Roman"/>
                <w:sz w:val="28"/>
              </w:rPr>
              <w:t xml:space="preserve">На тротуаре вы находите кошелёк, </w:t>
            </w:r>
            <w:r>
              <w:rPr>
                <w:rFonts w:ascii="Times New Roman" w:hAnsi="Times New Roman" w:cs="Times New Roman"/>
                <w:sz w:val="28"/>
              </w:rPr>
              <w:t>подбираете его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и тут </w:t>
            </w:r>
            <w:r w:rsidR="00045E1C">
              <w:rPr>
                <w:rFonts w:ascii="Times New Roman" w:hAnsi="Times New Roman" w:cs="Times New Roman"/>
                <w:sz w:val="28"/>
              </w:rPr>
              <w:t>внезапно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 появляется владелец</w:t>
            </w:r>
            <w:r>
              <w:rPr>
                <w:rFonts w:ascii="Times New Roman" w:hAnsi="Times New Roman" w:cs="Times New Roman"/>
                <w:sz w:val="28"/>
              </w:rPr>
              <w:t>, который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 заявляет</w:t>
            </w:r>
            <w:r>
              <w:rPr>
                <w:rFonts w:ascii="Times New Roman" w:hAnsi="Times New Roman" w:cs="Times New Roman"/>
                <w:sz w:val="28"/>
              </w:rPr>
              <w:t xml:space="preserve"> о краже. Он угрожает вызвать 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полицию, при вас пересчитывает </w:t>
            </w:r>
            <w:r>
              <w:rPr>
                <w:rFonts w:ascii="Times New Roman" w:hAnsi="Times New Roman" w:cs="Times New Roman"/>
                <w:sz w:val="28"/>
              </w:rPr>
              <w:t>содержимое кошелька</w:t>
            </w:r>
            <w:r w:rsidR="00045E1C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 заявляет, что там не хватает кру</w:t>
            </w:r>
            <w:r>
              <w:rPr>
                <w:rFonts w:ascii="Times New Roman" w:hAnsi="Times New Roman" w:cs="Times New Roman"/>
                <w:sz w:val="28"/>
              </w:rPr>
              <w:t>гл</w:t>
            </w:r>
            <w:r w:rsidRPr="00033971">
              <w:rPr>
                <w:rFonts w:ascii="Times New Roman" w:hAnsi="Times New Roman" w:cs="Times New Roman"/>
                <w:sz w:val="28"/>
              </w:rPr>
              <w:t xml:space="preserve">ой суммы. </w:t>
            </w:r>
            <w:proofErr w:type="gramStart"/>
            <w:r w:rsidRPr="00033971">
              <w:rPr>
                <w:rFonts w:ascii="Times New Roman" w:hAnsi="Times New Roman" w:cs="Times New Roman"/>
                <w:sz w:val="28"/>
              </w:rPr>
              <w:t>Большинство людей теряется и отдаёт «недостающ</w:t>
            </w:r>
            <w:r>
              <w:rPr>
                <w:rFonts w:ascii="Times New Roman" w:hAnsi="Times New Roman" w:cs="Times New Roman"/>
                <w:sz w:val="28"/>
              </w:rPr>
              <w:t>ее</w:t>
            </w:r>
            <w:proofErr w:type="gramEnd"/>
            <w:r w:rsidRPr="00033971">
              <w:rPr>
                <w:rFonts w:ascii="Times New Roman" w:hAnsi="Times New Roman" w:cs="Times New Roman"/>
                <w:sz w:val="28"/>
              </w:rPr>
              <w:t>», лишь бы избежать неловкой ситуации.</w:t>
            </w:r>
          </w:p>
          <w:p w:rsidR="00245AAF" w:rsidRDefault="001A36C0" w:rsidP="00245AAF">
            <w:pPr>
              <w:jc w:val="both"/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6356C82D" wp14:editId="134A559F">
                  <wp:simplePos x="0" y="0"/>
                  <wp:positionH relativeFrom="column">
                    <wp:posOffset>112527</wp:posOffset>
                  </wp:positionH>
                  <wp:positionV relativeFrom="paragraph">
                    <wp:posOffset>3175</wp:posOffset>
                  </wp:positionV>
                  <wp:extent cx="3075709" cy="2048029"/>
                  <wp:effectExtent l="0" t="0" r="0" b="0"/>
                  <wp:wrapNone/>
                  <wp:docPr id="13" name="Рисунок 13" descr="E:\БУКЛЕТЫ для пожилых людей\30443965-2091005-35-2-0-1484717028-1484717033-650-5-1488295420-650-0c369e17e2-149209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БУКЛЕТЫ для пожилых людей\30443965-2091005-35-2-0-1484717028-1484717033-650-5-1488295420-650-0c369e17e2-149209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5709" cy="2048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>
            <w:pPr>
              <w:jc w:val="both"/>
            </w:pPr>
          </w:p>
          <w:p w:rsidR="00245AAF" w:rsidRDefault="00245AAF" w:rsidP="00245AAF"/>
          <w:p w:rsidR="00245AAF" w:rsidRPr="00033971" w:rsidRDefault="00245AAF" w:rsidP="00245AAF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8"/>
              </w:rPr>
            </w:pPr>
            <w:r w:rsidRPr="00033971">
              <w:rPr>
                <w:rFonts w:ascii="Times New Roman" w:hAnsi="Times New Roman" w:cs="Times New Roman"/>
                <w:b/>
                <w:color w:val="7030A0"/>
                <w:sz w:val="28"/>
              </w:rPr>
              <w:t>Почему это работает?</w:t>
            </w:r>
          </w:p>
          <w:p w:rsidR="00C210C5" w:rsidRDefault="00555809" w:rsidP="00555809">
            <w:pPr>
              <w:ind w:firstLine="567"/>
              <w:jc w:val="both"/>
            </w:pPr>
            <w:r>
              <w:rPr>
                <w:rFonts w:ascii="Times New Roman" w:hAnsi="Times New Roman" w:cs="Times New Roman"/>
                <w:sz w:val="28"/>
              </w:rPr>
              <w:t>Злоумышленники всегда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 стараются привлечь как можно больше </w:t>
            </w:r>
            <w:r>
              <w:rPr>
                <w:rFonts w:ascii="Times New Roman" w:hAnsi="Times New Roman" w:cs="Times New Roman"/>
                <w:sz w:val="28"/>
              </w:rPr>
              <w:t>зрителей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. За </w:t>
            </w:r>
            <w:r>
              <w:rPr>
                <w:rFonts w:ascii="Times New Roman" w:hAnsi="Times New Roman" w:cs="Times New Roman"/>
                <w:sz w:val="28"/>
              </w:rPr>
              <w:t>пару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 минут вокруг вас собирается внушительная толпа</w:t>
            </w:r>
            <w:r>
              <w:rPr>
                <w:rFonts w:ascii="Times New Roman" w:hAnsi="Times New Roman" w:cs="Times New Roman"/>
                <w:sz w:val="28"/>
              </w:rPr>
              <w:t xml:space="preserve"> зевак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>, а мо</w:t>
            </w:r>
            <w:r>
              <w:rPr>
                <w:rFonts w:ascii="Times New Roman" w:hAnsi="Times New Roman" w:cs="Times New Roman"/>
                <w:sz w:val="28"/>
              </w:rPr>
              <w:t>шенник охотно расскажет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 всем, что в</w:t>
            </w:r>
            <w:r w:rsidR="00245AAF">
              <w:rPr>
                <w:rFonts w:ascii="Times New Roman" w:hAnsi="Times New Roman" w:cs="Times New Roman"/>
                <w:sz w:val="28"/>
              </w:rPr>
              <w:t>ы вор,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даже по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зовёт </w:t>
            </w:r>
            <w:r>
              <w:rPr>
                <w:rFonts w:ascii="Times New Roman" w:hAnsi="Times New Roman" w:cs="Times New Roman"/>
                <w:sz w:val="28"/>
              </w:rPr>
              <w:t xml:space="preserve">на помощь 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 xml:space="preserve">полицию (у него, кстати, может быть сообщник в поддельной полицейской форме). Любой человек в такой ситуации готов не только отдать все 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свои </w:t>
            </w:r>
            <w:r w:rsidR="00245AAF" w:rsidRPr="00033971">
              <w:rPr>
                <w:rFonts w:ascii="Times New Roman" w:hAnsi="Times New Roman" w:cs="Times New Roman"/>
                <w:sz w:val="28"/>
              </w:rPr>
              <w:t>деньги, но и провалиться от стыда сквозь землю.</w:t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C210C5" w:rsidRDefault="00C210C5" w:rsidP="003268A8">
            <w:pPr>
              <w:jc w:val="center"/>
            </w:pPr>
          </w:p>
        </w:tc>
        <w:tc>
          <w:tcPr>
            <w:tcW w:w="5103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45AAF" w:rsidRPr="00245AAF" w:rsidRDefault="00245AAF" w:rsidP="00245AAF">
            <w:pPr>
              <w:jc w:val="center"/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color w:val="FF0000"/>
                <w:sz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 xml:space="preserve">ПОДОЗРИТЕЛЬНЫЕ </w:t>
            </w:r>
            <w:r>
              <w:rPr>
                <w:rFonts w:ascii="Georgia" w:hAnsi="Georgia"/>
                <w:color w:val="FF0000"/>
                <w:sz w:val="28"/>
                <w:lang w:val="en-US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SMS</w:t>
            </w:r>
          </w:p>
          <w:p w:rsidR="00245AAF" w:rsidRPr="00ED1B00" w:rsidRDefault="00245AAF" w:rsidP="00245AAF">
            <w:pPr>
              <w:ind w:firstLine="567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210C5" w:rsidRDefault="00245AAF" w:rsidP="00245AAF">
            <w:pPr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«На ваш счёт зачислено </w:t>
            </w:r>
            <w:r w:rsidR="00300B6D"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 000 рублей. С уважением, ваш банк». Вам приходит подо</w:t>
            </w:r>
            <w:r w:rsidR="00555809">
              <w:rPr>
                <w:rFonts w:ascii="Times New Roman" w:hAnsi="Times New Roman" w:cs="Times New Roman"/>
                <w:sz w:val="28"/>
              </w:rPr>
              <w:t>б</w:t>
            </w:r>
            <w:r>
              <w:rPr>
                <w:rFonts w:ascii="Times New Roman" w:hAnsi="Times New Roman" w:cs="Times New Roman"/>
                <w:sz w:val="28"/>
              </w:rPr>
              <w:t xml:space="preserve">ное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8"/>
              </w:rPr>
              <w:t xml:space="preserve">, а вскоре перезванивает взволнованная девушка, которая сообщает, что ошибочно перевела деньги на вашу карту и просит перевести их обратно. Вы переводите деньги, после чего оказывается, что никакого зачисления не было, а если и было, то уже списано обратно. </w:t>
            </w:r>
          </w:p>
          <w:p w:rsidR="00245AAF" w:rsidRPr="00033971" w:rsidRDefault="00245AAF" w:rsidP="00245AAF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8"/>
              </w:rPr>
            </w:pPr>
            <w:r w:rsidRPr="00033971">
              <w:rPr>
                <w:rFonts w:ascii="Times New Roman" w:hAnsi="Times New Roman" w:cs="Times New Roman"/>
                <w:b/>
                <w:color w:val="7030A0"/>
                <w:sz w:val="28"/>
              </w:rPr>
              <w:t>Почему это работает?</w:t>
            </w:r>
          </w:p>
          <w:p w:rsidR="00245AAF" w:rsidRPr="00245AAF" w:rsidRDefault="00300B6D" w:rsidP="006C1B77">
            <w:pPr>
              <w:ind w:firstLine="567"/>
              <w:jc w:val="both"/>
            </w:pPr>
            <w:r>
              <w:rPr>
                <w:rFonts w:ascii="Times New Roman" w:hAnsi="Times New Roman" w:cs="Times New Roman"/>
                <w:b/>
                <w:noProof/>
                <w:color w:val="7030A0"/>
                <w:sz w:val="28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5C35E20" wp14:editId="52FEAF4A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1801495</wp:posOffset>
                  </wp:positionV>
                  <wp:extent cx="3063240" cy="2040255"/>
                  <wp:effectExtent l="0" t="0" r="3810" b="0"/>
                  <wp:wrapNone/>
                  <wp:docPr id="14" name="Рисунок 14" descr="E:\БУКЛЕТЫ для пожилых людей\30443715-1907205-1-0-1484646719-1484646734-650-11-1488295420-650-0c369e17e2-149209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БУКЛЕТЫ для пожилых людей\30443715-1907205-1-0-1484646719-1484646734-650-11-1488295420-650-0c369e17e2-149209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204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Нам кажется, что </w:t>
            </w:r>
            <w:r w:rsidR="00555809">
              <w:rPr>
                <w:rFonts w:ascii="Times New Roman" w:hAnsi="Times New Roman" w:cs="Times New Roman"/>
                <w:sz w:val="28"/>
              </w:rPr>
              <w:t xml:space="preserve">отправляя деньги, 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мы совершаем добрый поступок. Это же так приятно – помочь человеку в беде. </w:t>
            </w:r>
            <w:r w:rsidR="00555809">
              <w:rPr>
                <w:rFonts w:ascii="Times New Roman" w:hAnsi="Times New Roman" w:cs="Times New Roman"/>
                <w:sz w:val="28"/>
              </w:rPr>
              <w:t>Знайте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555809">
              <w:rPr>
                <w:rFonts w:ascii="Times New Roman" w:hAnsi="Times New Roman" w:cs="Times New Roman"/>
                <w:sz w:val="28"/>
              </w:rPr>
              <w:t>честный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 отправител</w:t>
            </w:r>
            <w:r w:rsidR="00555809">
              <w:rPr>
                <w:rFonts w:ascii="Times New Roman" w:hAnsi="Times New Roman" w:cs="Times New Roman"/>
                <w:sz w:val="28"/>
              </w:rPr>
              <w:t>ь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 всегда </w:t>
            </w:r>
            <w:r w:rsidR="00555809">
              <w:rPr>
                <w:rFonts w:ascii="Times New Roman" w:hAnsi="Times New Roman" w:cs="Times New Roman"/>
                <w:sz w:val="28"/>
              </w:rPr>
              <w:t>сможет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 вернуть деньги</w:t>
            </w:r>
            <w:r w:rsidR="00555809">
              <w:rPr>
                <w:rFonts w:ascii="Times New Roman" w:hAnsi="Times New Roman" w:cs="Times New Roman"/>
                <w:sz w:val="28"/>
              </w:rPr>
              <w:t xml:space="preserve"> самостоятельно</w:t>
            </w:r>
            <w:r w:rsidR="00245AAF">
              <w:rPr>
                <w:rFonts w:ascii="Times New Roman" w:hAnsi="Times New Roman" w:cs="Times New Roman"/>
                <w:sz w:val="28"/>
              </w:rPr>
              <w:t xml:space="preserve">. Не стоит беспокоиться и верить трогательному </w:t>
            </w:r>
            <w:proofErr w:type="gramStart"/>
            <w:r w:rsidR="00245AAF">
              <w:rPr>
                <w:rFonts w:ascii="Times New Roman" w:hAnsi="Times New Roman" w:cs="Times New Roman"/>
                <w:sz w:val="28"/>
              </w:rPr>
              <w:t xml:space="preserve">рассказу </w:t>
            </w:r>
            <w:r w:rsidR="006C1B77">
              <w:rPr>
                <w:rFonts w:ascii="Times New Roman" w:hAnsi="Times New Roman" w:cs="Times New Roman"/>
                <w:sz w:val="28"/>
              </w:rPr>
              <w:t>афериста</w:t>
            </w:r>
            <w:r w:rsidR="00ED1B0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45AAF">
              <w:rPr>
                <w:rFonts w:ascii="Times New Roman" w:hAnsi="Times New Roman" w:cs="Times New Roman"/>
                <w:sz w:val="28"/>
              </w:rPr>
              <w:t>про деньги</w:t>
            </w:r>
            <w:proofErr w:type="gramEnd"/>
            <w:r w:rsidR="00245AAF">
              <w:rPr>
                <w:rFonts w:ascii="Times New Roman" w:hAnsi="Times New Roman" w:cs="Times New Roman"/>
                <w:sz w:val="28"/>
              </w:rPr>
              <w:t xml:space="preserve"> на учёбу/квартиру/лекарства и т.п.</w:t>
            </w:r>
          </w:p>
        </w:tc>
      </w:tr>
    </w:tbl>
    <w:p w:rsidR="00327B95" w:rsidRDefault="00327B95" w:rsidP="00A6791B">
      <w:pPr>
        <w:spacing w:after="0"/>
      </w:pPr>
    </w:p>
    <w:sectPr w:rsidR="00327B95" w:rsidSect="00327B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27"/>
    <w:rsid w:val="00013117"/>
    <w:rsid w:val="00033971"/>
    <w:rsid w:val="00045E1C"/>
    <w:rsid w:val="00062FBF"/>
    <w:rsid w:val="000E64A2"/>
    <w:rsid w:val="001A1F70"/>
    <w:rsid w:val="001A36C0"/>
    <w:rsid w:val="00245AAF"/>
    <w:rsid w:val="00271F16"/>
    <w:rsid w:val="00300B6D"/>
    <w:rsid w:val="003268A8"/>
    <w:rsid w:val="00327B95"/>
    <w:rsid w:val="003649DB"/>
    <w:rsid w:val="00407798"/>
    <w:rsid w:val="005445DD"/>
    <w:rsid w:val="00555809"/>
    <w:rsid w:val="00662784"/>
    <w:rsid w:val="00672AAB"/>
    <w:rsid w:val="006C1B77"/>
    <w:rsid w:val="006D530A"/>
    <w:rsid w:val="00776957"/>
    <w:rsid w:val="008055E2"/>
    <w:rsid w:val="009179A3"/>
    <w:rsid w:val="009228A3"/>
    <w:rsid w:val="00974576"/>
    <w:rsid w:val="00987C27"/>
    <w:rsid w:val="00A6791B"/>
    <w:rsid w:val="00AA1E23"/>
    <w:rsid w:val="00AB073A"/>
    <w:rsid w:val="00AF489E"/>
    <w:rsid w:val="00B76A18"/>
    <w:rsid w:val="00BE525C"/>
    <w:rsid w:val="00BF0F77"/>
    <w:rsid w:val="00C210C5"/>
    <w:rsid w:val="00C92465"/>
    <w:rsid w:val="00D63C09"/>
    <w:rsid w:val="00DE2466"/>
    <w:rsid w:val="00EB0F2F"/>
    <w:rsid w:val="00ED1B00"/>
    <w:rsid w:val="00ED6EA6"/>
    <w:rsid w:val="00F6091B"/>
    <w:rsid w:val="00FB3A95"/>
    <w:rsid w:val="00FD57E6"/>
    <w:rsid w:val="00FE0EF1"/>
    <w:rsid w:val="00FE36EF"/>
    <w:rsid w:val="00FF213B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ГЕЙШИС ГВ</dc:creator>
  <cp:keywords/>
  <dc:description/>
  <cp:lastModifiedBy>ГЕЙШИС ГВ</cp:lastModifiedBy>
  <cp:revision>30</cp:revision>
  <cp:lastPrinted>2019-07-03T11:09:00Z</cp:lastPrinted>
  <dcterms:created xsi:type="dcterms:W3CDTF">2019-07-01T04:48:00Z</dcterms:created>
  <dcterms:modified xsi:type="dcterms:W3CDTF">2019-07-04T05:39:00Z</dcterms:modified>
</cp:coreProperties>
</file>