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603" w:rsidRPr="009D770A" w:rsidRDefault="00ED0A85" w:rsidP="00ED0A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770A">
        <w:rPr>
          <w:rFonts w:ascii="Times New Roman" w:hAnsi="Times New Roman" w:cs="Times New Roman"/>
          <w:sz w:val="28"/>
          <w:szCs w:val="28"/>
        </w:rPr>
        <w:t xml:space="preserve">Доклад </w:t>
      </w:r>
    </w:p>
    <w:p w:rsidR="00ED0A85" w:rsidRPr="009D770A" w:rsidRDefault="00ED0A85" w:rsidP="00ED0A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770A">
        <w:rPr>
          <w:rFonts w:ascii="Times New Roman" w:hAnsi="Times New Roman" w:cs="Times New Roman"/>
          <w:sz w:val="28"/>
          <w:szCs w:val="28"/>
        </w:rPr>
        <w:t>«Организация досуговой деятельности в учреждениях социального обслуживания, как один из механизмов реализации регионального проекта «Старшее поколение»</w:t>
      </w:r>
    </w:p>
    <w:p w:rsidR="00ED0A85" w:rsidRPr="009D770A" w:rsidRDefault="00ED0A85" w:rsidP="00ED0A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7CE7" w:rsidRPr="009D770A" w:rsidRDefault="00ED0A85" w:rsidP="00ED0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70A">
        <w:rPr>
          <w:rFonts w:ascii="Times New Roman" w:hAnsi="Times New Roman" w:cs="Times New Roman"/>
          <w:sz w:val="28"/>
          <w:szCs w:val="28"/>
        </w:rPr>
        <w:tab/>
        <w:t xml:space="preserve">В Еврейской автономной области, как и на территории Российской Федерации, наблюдается динамика роста численности граждан старше трудоспособного возраста. На сегодняшний день удельный вес граждан данной категории к численности населения области составляет более </w:t>
      </w:r>
      <w:r w:rsidRPr="009D770A">
        <w:rPr>
          <w:rFonts w:ascii="Times New Roman" w:hAnsi="Times New Roman" w:cs="Times New Roman"/>
          <w:sz w:val="28"/>
          <w:szCs w:val="28"/>
        </w:rPr>
        <w:br/>
      </w:r>
      <w:r w:rsidR="0078156F" w:rsidRPr="009D770A">
        <w:rPr>
          <w:rFonts w:ascii="Times New Roman" w:hAnsi="Times New Roman" w:cs="Times New Roman"/>
          <w:sz w:val="28"/>
          <w:szCs w:val="28"/>
        </w:rPr>
        <w:t>22</w:t>
      </w:r>
      <w:r w:rsidRPr="009D770A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BF7CE7" w:rsidRPr="009D77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0A85" w:rsidRPr="009D770A" w:rsidRDefault="00ED0A85" w:rsidP="00BF7C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770A">
        <w:rPr>
          <w:rFonts w:ascii="Times New Roman" w:hAnsi="Times New Roman" w:cs="Times New Roman"/>
          <w:sz w:val="28"/>
          <w:szCs w:val="28"/>
        </w:rPr>
        <w:t>В связи с увеличением доли граж</w:t>
      </w:r>
      <w:r w:rsidR="00BF7CE7" w:rsidRPr="009D770A">
        <w:rPr>
          <w:rFonts w:ascii="Times New Roman" w:hAnsi="Times New Roman" w:cs="Times New Roman"/>
          <w:sz w:val="28"/>
          <w:szCs w:val="28"/>
        </w:rPr>
        <w:t>дан пожилого возраста увеличивается</w:t>
      </w:r>
      <w:r w:rsidRPr="009D770A">
        <w:rPr>
          <w:rFonts w:ascii="Times New Roman" w:hAnsi="Times New Roman" w:cs="Times New Roman"/>
          <w:sz w:val="28"/>
          <w:szCs w:val="28"/>
        </w:rPr>
        <w:t xml:space="preserve"> нагрузка на систему социального обслуживания</w:t>
      </w:r>
      <w:r w:rsidR="00BF7CE7" w:rsidRPr="009D770A">
        <w:rPr>
          <w:rFonts w:ascii="Times New Roman" w:hAnsi="Times New Roman" w:cs="Times New Roman"/>
          <w:sz w:val="28"/>
          <w:szCs w:val="28"/>
        </w:rPr>
        <w:t xml:space="preserve"> и соответственно приоритеты нашей с Вами работы должны быть адекватно расставлены с учетом данных демографических изменений.</w:t>
      </w:r>
    </w:p>
    <w:p w:rsidR="00ED0A85" w:rsidRPr="009D770A" w:rsidRDefault="00BF7CE7" w:rsidP="007815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70A">
        <w:rPr>
          <w:rFonts w:ascii="Times New Roman" w:hAnsi="Times New Roman" w:cs="Times New Roman"/>
          <w:sz w:val="28"/>
          <w:szCs w:val="28"/>
        </w:rPr>
        <w:t xml:space="preserve">Для граждан, которые являются получателями социальных услуг </w:t>
      </w:r>
      <w:r w:rsidRPr="009D770A">
        <w:rPr>
          <w:rFonts w:ascii="Times New Roman" w:hAnsi="Times New Roman" w:cs="Times New Roman"/>
          <w:sz w:val="28"/>
          <w:szCs w:val="28"/>
        </w:rPr>
        <w:br/>
        <w:t xml:space="preserve">в учреждениях социального обслуживания, необходимо создавать такие условия, что бы они оставались как </w:t>
      </w:r>
      <w:r w:rsidRPr="009D770A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можно дольше </w:t>
      </w:r>
      <w:r w:rsidR="00ED0A85" w:rsidRPr="009D770A">
        <w:rPr>
          <w:rFonts w:ascii="Times New Roman" w:hAnsi="Times New Roman" w:cs="Times New Roman"/>
          <w:sz w:val="28"/>
          <w:szCs w:val="28"/>
          <w:shd w:val="clear" w:color="auto" w:fill="FDFDFD"/>
        </w:rPr>
        <w:t>активными, здоровыми, имели возможность</w:t>
      </w:r>
      <w:r w:rsidRPr="009D770A">
        <w:rPr>
          <w:rFonts w:ascii="Times New Roman" w:hAnsi="Times New Roman" w:cs="Times New Roman"/>
          <w:sz w:val="28"/>
          <w:szCs w:val="28"/>
          <w:shd w:val="clear" w:color="auto" w:fill="FDFDFD"/>
        </w:rPr>
        <w:t>,</w:t>
      </w:r>
      <w:r w:rsidR="00ED0A85" w:rsidRPr="009D770A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как минимум</w:t>
      </w:r>
      <w:r w:rsidRPr="009D770A">
        <w:rPr>
          <w:rFonts w:ascii="Times New Roman" w:hAnsi="Times New Roman" w:cs="Times New Roman"/>
          <w:sz w:val="28"/>
          <w:szCs w:val="28"/>
          <w:shd w:val="clear" w:color="auto" w:fill="FDFDFD"/>
        </w:rPr>
        <w:t>,</w:t>
      </w:r>
      <w:r w:rsidR="00ED0A85" w:rsidRPr="009D770A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общаться с близкими. Чтобы жизнь </w:t>
      </w:r>
      <w:r w:rsidRPr="009D770A">
        <w:rPr>
          <w:rFonts w:ascii="Times New Roman" w:hAnsi="Times New Roman" w:cs="Times New Roman"/>
          <w:sz w:val="28"/>
          <w:szCs w:val="28"/>
          <w:shd w:val="clear" w:color="auto" w:fill="FDFDFD"/>
        </w:rPr>
        <w:br/>
      </w:r>
      <w:r w:rsidR="00ED0A85" w:rsidRPr="009D770A">
        <w:rPr>
          <w:rFonts w:ascii="Times New Roman" w:hAnsi="Times New Roman" w:cs="Times New Roman"/>
          <w:sz w:val="28"/>
          <w:szCs w:val="28"/>
          <w:shd w:val="clear" w:color="auto" w:fill="FDFDFD"/>
        </w:rPr>
        <w:t>в преклонном возрасте была насыщенной и разнообразной. А если человек всё-таки не может за собой ухаживать, зависит от посторонней помощи – чтобы он получал достойный уход.</w:t>
      </w:r>
    </w:p>
    <w:p w:rsidR="00ED0A85" w:rsidRPr="009D770A" w:rsidRDefault="00DB7060" w:rsidP="00781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9D770A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Собственно, региональный </w:t>
      </w:r>
      <w:r w:rsidR="0078156F" w:rsidRPr="009D770A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проект «Старшее поколение» и создан </w:t>
      </w:r>
      <w:r w:rsidRPr="009D770A">
        <w:rPr>
          <w:rFonts w:ascii="Times New Roman" w:hAnsi="Times New Roman" w:cs="Times New Roman"/>
          <w:sz w:val="28"/>
          <w:szCs w:val="28"/>
          <w:shd w:val="clear" w:color="auto" w:fill="FDFDFD"/>
        </w:rPr>
        <w:br/>
      </w:r>
      <w:r w:rsidR="0078156F" w:rsidRPr="009D770A">
        <w:rPr>
          <w:rFonts w:ascii="Times New Roman" w:hAnsi="Times New Roman" w:cs="Times New Roman"/>
          <w:sz w:val="28"/>
          <w:szCs w:val="28"/>
          <w:shd w:val="clear" w:color="auto" w:fill="FDFDFD"/>
        </w:rPr>
        <w:t>для того, чтобы дать людям все эти возможности.</w:t>
      </w:r>
    </w:p>
    <w:p w:rsidR="0078156F" w:rsidRPr="009D770A" w:rsidRDefault="0078156F" w:rsidP="00781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70A">
        <w:rPr>
          <w:rFonts w:ascii="Times New Roman" w:hAnsi="Times New Roman" w:cs="Times New Roman"/>
          <w:sz w:val="28"/>
          <w:szCs w:val="28"/>
          <w:shd w:val="clear" w:color="auto" w:fill="FDFDFD"/>
        </w:rPr>
        <w:t>Напомню, уважаемые коллеги,</w:t>
      </w:r>
      <w:r w:rsidR="00DB7060" w:rsidRPr="009D770A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что</w:t>
      </w:r>
      <w:r w:rsidRPr="009D770A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</w:t>
      </w:r>
      <w:r w:rsidRPr="009D770A">
        <w:rPr>
          <w:rFonts w:ascii="Times New Roman" w:hAnsi="Times New Roman" w:cs="Times New Roman"/>
          <w:sz w:val="28"/>
          <w:szCs w:val="28"/>
        </w:rPr>
        <w:t xml:space="preserve">Региональный проект «Старшее поколение» носит межведомственный характер и направлен на создание </w:t>
      </w:r>
      <w:r w:rsidRPr="009D770A">
        <w:rPr>
          <w:rFonts w:ascii="Times New Roman" w:hAnsi="Times New Roman" w:cs="Times New Roman"/>
          <w:sz w:val="28"/>
          <w:szCs w:val="28"/>
        </w:rPr>
        <w:br/>
        <w:t>к 2024 году условий для активного долголетия, качественной жизни граждан пожилого возраста, мотивации к ведению гражданами здорового образа жизни.</w:t>
      </w:r>
    </w:p>
    <w:p w:rsidR="0078156F" w:rsidRPr="009D770A" w:rsidRDefault="0078156F" w:rsidP="0078156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u w:color="000000"/>
        </w:rPr>
      </w:pPr>
      <w:r w:rsidRPr="009D770A">
        <w:rPr>
          <w:rFonts w:ascii="Times New Roman" w:hAnsi="Times New Roman" w:cs="Times New Roman"/>
          <w:sz w:val="28"/>
          <w:szCs w:val="28"/>
        </w:rPr>
        <w:t xml:space="preserve">Реализация Регионального проекта предусматривает </w:t>
      </w:r>
      <w:r w:rsidR="00DB7060" w:rsidRPr="009D770A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Pr="009D770A">
        <w:rPr>
          <w:rFonts w:ascii="Times New Roman" w:hAnsi="Times New Roman" w:cs="Times New Roman"/>
          <w:sz w:val="28"/>
          <w:szCs w:val="28"/>
        </w:rPr>
        <w:t>мероприятий</w:t>
      </w:r>
      <w:r w:rsidR="00DB7060" w:rsidRPr="009D770A">
        <w:rPr>
          <w:rFonts w:ascii="Times New Roman" w:hAnsi="Times New Roman" w:cs="Times New Roman"/>
          <w:sz w:val="28"/>
          <w:szCs w:val="28"/>
        </w:rPr>
        <w:t>, направленных</w:t>
      </w:r>
      <w:r w:rsidRPr="009D770A">
        <w:rPr>
          <w:rFonts w:ascii="Times New Roman" w:hAnsi="Times New Roman" w:cs="Times New Roman"/>
          <w:sz w:val="28"/>
          <w:szCs w:val="28"/>
        </w:rPr>
        <w:t xml:space="preserve"> на у</w:t>
      </w:r>
      <w:r w:rsidRPr="009D770A">
        <w:rPr>
          <w:rFonts w:ascii="Times New Roman" w:eastAsia="Arial Unicode MS" w:hAnsi="Times New Roman" w:cs="Times New Roman"/>
          <w:bCs/>
          <w:sz w:val="28"/>
          <w:szCs w:val="28"/>
          <w:u w:color="000000"/>
        </w:rPr>
        <w:t>крепление здоровья, увеличение периода активного долголетия и продолжительности здоровой жизни граждан области, а также на развитие гериатрической службы области, создание системы долговременного ухода за гражданами пожилого возраста и инвалидами.</w:t>
      </w:r>
    </w:p>
    <w:p w:rsidR="0078156F" w:rsidRPr="009D770A" w:rsidRDefault="00DB7060" w:rsidP="00781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70A">
        <w:rPr>
          <w:rFonts w:ascii="Times New Roman" w:hAnsi="Times New Roman" w:cs="Times New Roman"/>
          <w:sz w:val="28"/>
          <w:szCs w:val="28"/>
        </w:rPr>
        <w:t xml:space="preserve">Соответственно, немаловажным </w:t>
      </w:r>
      <w:r w:rsidR="002C1AC6" w:rsidRPr="009D770A">
        <w:rPr>
          <w:rFonts w:ascii="Times New Roman" w:hAnsi="Times New Roman" w:cs="Times New Roman"/>
          <w:sz w:val="28"/>
          <w:szCs w:val="28"/>
        </w:rPr>
        <w:t xml:space="preserve">для нас должно оставаться направление Регионального проекта по организаций досуговой деятельности </w:t>
      </w:r>
      <w:r w:rsidR="002C1AC6" w:rsidRPr="009D770A">
        <w:rPr>
          <w:rFonts w:ascii="Times New Roman" w:hAnsi="Times New Roman" w:cs="Times New Roman"/>
          <w:sz w:val="28"/>
          <w:szCs w:val="28"/>
        </w:rPr>
        <w:br/>
        <w:t xml:space="preserve">в учреждениях социального обслуживания, особенно, ввиду того, </w:t>
      </w:r>
      <w:r w:rsidR="002C1AC6" w:rsidRPr="009D770A">
        <w:rPr>
          <w:rFonts w:ascii="Times New Roman" w:hAnsi="Times New Roman" w:cs="Times New Roman"/>
          <w:sz w:val="28"/>
          <w:szCs w:val="28"/>
        </w:rPr>
        <w:br/>
        <w:t xml:space="preserve">что оно предполагает </w:t>
      </w:r>
      <w:r w:rsidR="00957400" w:rsidRPr="009D770A">
        <w:rPr>
          <w:rFonts w:ascii="Times New Roman" w:hAnsi="Times New Roman" w:cs="Times New Roman"/>
          <w:sz w:val="28"/>
          <w:szCs w:val="28"/>
        </w:rPr>
        <w:t>значительный</w:t>
      </w:r>
      <w:r w:rsidR="002C1AC6" w:rsidRPr="009D770A">
        <w:rPr>
          <w:rFonts w:ascii="Times New Roman" w:hAnsi="Times New Roman" w:cs="Times New Roman"/>
          <w:sz w:val="28"/>
          <w:szCs w:val="28"/>
        </w:rPr>
        <w:t xml:space="preserve"> охват граждан.</w:t>
      </w:r>
    </w:p>
    <w:p w:rsidR="00957400" w:rsidRPr="009D770A" w:rsidRDefault="00957400" w:rsidP="0095740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770A">
        <w:rPr>
          <w:rFonts w:ascii="Times New Roman" w:hAnsi="Times New Roman" w:cs="Times New Roman"/>
          <w:sz w:val="28"/>
          <w:szCs w:val="28"/>
        </w:rPr>
        <w:t xml:space="preserve">И связано с тем, что вовлечение граждан в досуговую, волонтерскую деятельность, занятия физической культурой, обучение пожилых людей основам компьютерной грамотности, работе в сети Интернет, финансовой </w:t>
      </w:r>
      <w:r w:rsidRPr="009D770A">
        <w:rPr>
          <w:rFonts w:ascii="Times New Roman" w:hAnsi="Times New Roman" w:cs="Times New Roman"/>
          <w:sz w:val="28"/>
          <w:szCs w:val="28"/>
        </w:rPr>
        <w:br/>
        <w:t>и правовой грамотности позволит на долгие годы продлить их активную жизнь, избежать проблем одиночества, научиться вести здоровый образ жизни, и в конечном итоге приведет к увеличению продолжительности жизни.</w:t>
      </w:r>
    </w:p>
    <w:p w:rsidR="002C1AC6" w:rsidRPr="009D770A" w:rsidRDefault="002C1AC6" w:rsidP="002C1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70A">
        <w:rPr>
          <w:rFonts w:ascii="Times New Roman" w:hAnsi="Times New Roman" w:cs="Times New Roman"/>
          <w:sz w:val="28"/>
          <w:szCs w:val="28"/>
        </w:rPr>
        <w:t xml:space="preserve">Уже сегодня любой гражданин старше трудоспособного возраста может себя попробовать в тех или иных формах досуговой занятости, которые </w:t>
      </w:r>
      <w:r w:rsidRPr="009D770A">
        <w:rPr>
          <w:rFonts w:ascii="Times New Roman" w:hAnsi="Times New Roman" w:cs="Times New Roman"/>
          <w:sz w:val="28"/>
          <w:szCs w:val="28"/>
        </w:rPr>
        <w:lastRenderedPageBreak/>
        <w:t xml:space="preserve">предлагает Комплексный центр социального обслуживания, </w:t>
      </w:r>
      <w:r w:rsidRPr="009D770A">
        <w:rPr>
          <w:rFonts w:ascii="Times New Roman" w:hAnsi="Times New Roman" w:cs="Times New Roman"/>
          <w:sz w:val="28"/>
          <w:szCs w:val="28"/>
        </w:rPr>
        <w:br/>
        <w:t>а для стационарных учреждений актуально не только вовлечение в досуговую деятельность граждан, которые в них проживают, но и создание досуговых площадок на их базах, для граждан, проживающих</w:t>
      </w:r>
      <w:r w:rsidR="00507E1F" w:rsidRPr="009D770A">
        <w:rPr>
          <w:rFonts w:ascii="Times New Roman" w:hAnsi="Times New Roman" w:cs="Times New Roman"/>
          <w:sz w:val="28"/>
          <w:szCs w:val="28"/>
        </w:rPr>
        <w:t xml:space="preserve"> в</w:t>
      </w:r>
      <w:r w:rsidRPr="009D770A">
        <w:rPr>
          <w:rFonts w:ascii="Times New Roman" w:hAnsi="Times New Roman" w:cs="Times New Roman"/>
          <w:sz w:val="28"/>
          <w:szCs w:val="28"/>
        </w:rPr>
        <w:t xml:space="preserve"> тех населенных пунктах </w:t>
      </w:r>
      <w:r w:rsidRPr="009D770A">
        <w:rPr>
          <w:rFonts w:ascii="Times New Roman" w:hAnsi="Times New Roman" w:cs="Times New Roman"/>
          <w:sz w:val="28"/>
          <w:szCs w:val="28"/>
        </w:rPr>
        <w:br/>
        <w:t xml:space="preserve">на территории которых они находятся. Подтверждением моих слов является </w:t>
      </w:r>
      <w:r w:rsidR="0002108B" w:rsidRPr="009D770A">
        <w:rPr>
          <w:rFonts w:ascii="Times New Roman" w:hAnsi="Times New Roman" w:cs="Times New Roman"/>
          <w:sz w:val="28"/>
          <w:szCs w:val="28"/>
        </w:rPr>
        <w:t xml:space="preserve">постоянные творческие выступления приходящих творческих коллективов для граждан, проживающих в </w:t>
      </w:r>
      <w:r w:rsidR="00507E1F" w:rsidRPr="009D770A">
        <w:rPr>
          <w:rFonts w:ascii="Times New Roman" w:hAnsi="Times New Roman" w:cs="Times New Roman"/>
          <w:sz w:val="28"/>
          <w:szCs w:val="28"/>
        </w:rPr>
        <w:t xml:space="preserve">стационарных учреждениях социального обслуживания, а также устойчивые партнерские связи наших учреждений </w:t>
      </w:r>
      <w:r w:rsidR="00507E1F" w:rsidRPr="009D770A">
        <w:rPr>
          <w:rFonts w:ascii="Times New Roman" w:hAnsi="Times New Roman" w:cs="Times New Roman"/>
          <w:sz w:val="28"/>
          <w:szCs w:val="28"/>
        </w:rPr>
        <w:br/>
        <w:t>с творческими объединениями муниципальных образований.</w:t>
      </w:r>
    </w:p>
    <w:p w:rsidR="001B6C6C" w:rsidRPr="009D770A" w:rsidRDefault="000A3BD1" w:rsidP="000A3BD1">
      <w:pPr>
        <w:pStyle w:val="a3"/>
        <w:ind w:left="0" w:firstLine="709"/>
        <w:rPr>
          <w:rFonts w:ascii="Times New Roman" w:hAnsi="Times New Roman"/>
          <w:sz w:val="28"/>
          <w:szCs w:val="28"/>
        </w:rPr>
      </w:pPr>
      <w:r w:rsidRPr="009D770A">
        <w:rPr>
          <w:rFonts w:ascii="Times New Roman" w:hAnsi="Times New Roman"/>
          <w:sz w:val="28"/>
          <w:szCs w:val="28"/>
        </w:rPr>
        <w:t>Досуговая деятельность в учреждениях социального обслуживания организована и реализуется в рамках</w:t>
      </w:r>
      <w:r w:rsidR="001B6C6C" w:rsidRPr="009D770A">
        <w:rPr>
          <w:rFonts w:ascii="Times New Roman" w:hAnsi="Times New Roman"/>
          <w:sz w:val="28"/>
          <w:szCs w:val="28"/>
        </w:rPr>
        <w:t xml:space="preserve"> мероприятий государственной программы «Социальная поддержка населения Еврейской автономной области» на 2019 – 2023 годы, направленных на укрепление здоровья, увеличение периода активного долголетия и пр</w:t>
      </w:r>
      <w:r w:rsidR="00FE2DAF" w:rsidRPr="009D770A">
        <w:rPr>
          <w:rFonts w:ascii="Times New Roman" w:hAnsi="Times New Roman"/>
          <w:sz w:val="28"/>
          <w:szCs w:val="28"/>
        </w:rPr>
        <w:t>одолжительности здоровой жизни», а также в рамках соответствующих программ учреждений социального обслуживания.</w:t>
      </w:r>
    </w:p>
    <w:p w:rsidR="001B6C6C" w:rsidRPr="009D770A" w:rsidRDefault="001B6C6C" w:rsidP="001B6C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770A">
        <w:rPr>
          <w:rFonts w:ascii="Times New Roman" w:hAnsi="Times New Roman"/>
          <w:sz w:val="28"/>
          <w:szCs w:val="28"/>
        </w:rPr>
        <w:t xml:space="preserve">Согласованный объем финансирования на 2019 год – 3,17 млн. рублей за счет средств консолидированного </w:t>
      </w:r>
      <w:r w:rsidR="008D7F58" w:rsidRPr="009D770A">
        <w:rPr>
          <w:rFonts w:ascii="Times New Roman" w:hAnsi="Times New Roman"/>
          <w:sz w:val="28"/>
          <w:szCs w:val="28"/>
        </w:rPr>
        <w:t>бюджета области. Освоено – 0,957</w:t>
      </w:r>
      <w:r w:rsidRPr="009D770A">
        <w:rPr>
          <w:rFonts w:ascii="Times New Roman" w:hAnsi="Times New Roman"/>
          <w:sz w:val="28"/>
          <w:szCs w:val="28"/>
        </w:rPr>
        <w:t xml:space="preserve"> млн. </w:t>
      </w:r>
      <w:r w:rsidR="00B038DE" w:rsidRPr="009D770A">
        <w:rPr>
          <w:rFonts w:ascii="Times New Roman" w:hAnsi="Times New Roman"/>
          <w:sz w:val="28"/>
          <w:szCs w:val="28"/>
        </w:rPr>
        <w:t>рублей (30,1</w:t>
      </w:r>
      <w:r w:rsidR="00FE2DAF" w:rsidRPr="009D770A">
        <w:rPr>
          <w:rFonts w:ascii="Times New Roman" w:hAnsi="Times New Roman"/>
          <w:sz w:val="28"/>
          <w:szCs w:val="28"/>
        </w:rPr>
        <w:t xml:space="preserve"> %), выполнено </w:t>
      </w:r>
      <w:r w:rsidR="00257FE1" w:rsidRPr="009D770A">
        <w:rPr>
          <w:rFonts w:ascii="Times New Roman" w:hAnsi="Times New Roman"/>
          <w:sz w:val="28"/>
          <w:szCs w:val="28"/>
        </w:rPr>
        <w:t>–</w:t>
      </w:r>
      <w:r w:rsidR="00FE2DAF" w:rsidRPr="009D770A">
        <w:rPr>
          <w:rFonts w:ascii="Times New Roman" w:hAnsi="Times New Roman"/>
          <w:sz w:val="28"/>
          <w:szCs w:val="28"/>
        </w:rPr>
        <w:t xml:space="preserve"> </w:t>
      </w:r>
      <w:r w:rsidR="009D770A" w:rsidRPr="009D770A">
        <w:rPr>
          <w:rFonts w:ascii="Times New Roman" w:hAnsi="Times New Roman"/>
          <w:sz w:val="28"/>
          <w:szCs w:val="28"/>
        </w:rPr>
        <w:t>1,5 млн. рублей (48,3%).</w:t>
      </w:r>
    </w:p>
    <w:p w:rsidR="00257FE1" w:rsidRPr="009D770A" w:rsidRDefault="00257FE1" w:rsidP="001B6C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770A">
        <w:rPr>
          <w:rFonts w:ascii="Times New Roman" w:hAnsi="Times New Roman"/>
          <w:sz w:val="28"/>
          <w:szCs w:val="28"/>
        </w:rPr>
        <w:t xml:space="preserve">В 2020 году финансирование запланировано в объеме </w:t>
      </w:r>
      <w:r w:rsidR="008D7F58" w:rsidRPr="009D770A">
        <w:rPr>
          <w:rFonts w:ascii="Times New Roman" w:hAnsi="Times New Roman"/>
          <w:sz w:val="28"/>
          <w:szCs w:val="28"/>
        </w:rPr>
        <w:t>–</w:t>
      </w:r>
      <w:r w:rsidRPr="009D770A">
        <w:rPr>
          <w:rFonts w:ascii="Times New Roman" w:hAnsi="Times New Roman"/>
          <w:sz w:val="28"/>
          <w:szCs w:val="28"/>
        </w:rPr>
        <w:t xml:space="preserve"> </w:t>
      </w:r>
      <w:r w:rsidR="008D7F58" w:rsidRPr="009D770A">
        <w:rPr>
          <w:rFonts w:ascii="Times New Roman" w:hAnsi="Times New Roman"/>
          <w:sz w:val="28"/>
          <w:szCs w:val="28"/>
        </w:rPr>
        <w:t>5 775,0 тыс. рублей.</w:t>
      </w:r>
    </w:p>
    <w:p w:rsidR="00FE2DAF" w:rsidRPr="009D770A" w:rsidRDefault="00257FE1" w:rsidP="00FE2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70A">
        <w:rPr>
          <w:rFonts w:ascii="Times New Roman" w:hAnsi="Times New Roman" w:cs="Times New Roman"/>
          <w:sz w:val="28"/>
          <w:szCs w:val="28"/>
        </w:rPr>
        <w:t>Уже сегодня</w:t>
      </w:r>
      <w:r w:rsidR="00FE2DAF" w:rsidRPr="009D770A">
        <w:rPr>
          <w:rFonts w:ascii="Times New Roman" w:hAnsi="Times New Roman" w:cs="Times New Roman"/>
          <w:sz w:val="28"/>
          <w:szCs w:val="28"/>
        </w:rPr>
        <w:t xml:space="preserve"> с</w:t>
      </w:r>
      <w:bookmarkStart w:id="0" w:name="_GoBack"/>
      <w:bookmarkEnd w:id="0"/>
      <w:r w:rsidR="00FE2DAF" w:rsidRPr="009D770A">
        <w:rPr>
          <w:rFonts w:ascii="Times New Roman" w:hAnsi="Times New Roman" w:cs="Times New Roman"/>
          <w:sz w:val="28"/>
          <w:szCs w:val="28"/>
        </w:rPr>
        <w:t xml:space="preserve">озданы и работают на бесплатной основе 19 клубов различной направленности (вязание, пение, хореография, спорт, кулинария </w:t>
      </w:r>
      <w:r w:rsidR="00FE2DAF" w:rsidRPr="009D770A">
        <w:rPr>
          <w:rFonts w:ascii="Times New Roman" w:hAnsi="Times New Roman" w:cs="Times New Roman"/>
          <w:sz w:val="28"/>
          <w:szCs w:val="28"/>
        </w:rPr>
        <w:br/>
        <w:t>и многие другие), которые ежегодно посещают от 140 до 180 человек.</w:t>
      </w:r>
    </w:p>
    <w:p w:rsidR="00FE2DAF" w:rsidRPr="009D770A" w:rsidRDefault="00FE2DAF" w:rsidP="00FE2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70A">
        <w:rPr>
          <w:rFonts w:ascii="Times New Roman" w:hAnsi="Times New Roman" w:cs="Times New Roman"/>
          <w:sz w:val="28"/>
          <w:szCs w:val="28"/>
        </w:rPr>
        <w:t>С 2016 года на базе ОГБУ «Комплексный центр социального обслуживания Еврейской автономной области» реализуется социальный проект «Университет третьего возраста», целью которого является вовлечение граждан пожилого возраста в социально активную деятельность. В сентябре 2019 года открылся восьмой поток Университета.</w:t>
      </w:r>
    </w:p>
    <w:p w:rsidR="00FE2DAF" w:rsidRPr="009D770A" w:rsidRDefault="00FE2DAF" w:rsidP="00FE2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70A">
        <w:rPr>
          <w:rFonts w:ascii="Times New Roman" w:hAnsi="Times New Roman" w:cs="Times New Roman"/>
          <w:sz w:val="28"/>
          <w:szCs w:val="28"/>
        </w:rPr>
        <w:t xml:space="preserve">Благодаря Университету, в 2018 году дан старт развитию </w:t>
      </w:r>
      <w:proofErr w:type="spellStart"/>
      <w:r w:rsidRPr="009D770A">
        <w:rPr>
          <w:rFonts w:ascii="Times New Roman" w:hAnsi="Times New Roman" w:cs="Times New Roman"/>
          <w:sz w:val="28"/>
          <w:szCs w:val="28"/>
        </w:rPr>
        <w:t>добровольничетва</w:t>
      </w:r>
      <w:proofErr w:type="spellEnd"/>
      <w:r w:rsidRPr="009D770A">
        <w:rPr>
          <w:rFonts w:ascii="Times New Roman" w:hAnsi="Times New Roman" w:cs="Times New Roman"/>
          <w:sz w:val="28"/>
          <w:szCs w:val="28"/>
        </w:rPr>
        <w:t xml:space="preserve"> среди граждан старшего поколения – «Серебряные волонтеры». В настоящее время насчитывается на территории области более 100 серебряных волонтеров, которые активно проявляют себя в реализации таких социальных проектов как «Жизнь в движении», «Танцы в парке»; «Связь поколений», «Активное долголетие – новые возможности», «Милосердие», «Путешествие в мир православия» и «Соседская помощь».</w:t>
      </w:r>
    </w:p>
    <w:p w:rsidR="00FE2DAF" w:rsidRPr="009D770A" w:rsidRDefault="00FE2DAF" w:rsidP="00FE2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70A">
        <w:rPr>
          <w:rFonts w:ascii="Times New Roman" w:hAnsi="Times New Roman" w:cs="Times New Roman"/>
          <w:sz w:val="28"/>
          <w:szCs w:val="28"/>
        </w:rPr>
        <w:t xml:space="preserve">Следует отметить социальные проекты 2019 года, в реализации которых принимают участие «серебряные» волонтеры – проект «Заботливый доктор» (реализуется совместно с волонтерами-медиками и направлен на первичный мониторинг состояния здоровья пожилых граждан, проживающих </w:t>
      </w:r>
      <w:r w:rsidR="0025475A" w:rsidRPr="009D770A">
        <w:rPr>
          <w:rFonts w:ascii="Times New Roman" w:hAnsi="Times New Roman" w:cs="Times New Roman"/>
          <w:sz w:val="28"/>
          <w:szCs w:val="28"/>
        </w:rPr>
        <w:br/>
      </w:r>
      <w:r w:rsidRPr="009D770A">
        <w:rPr>
          <w:rFonts w:ascii="Times New Roman" w:hAnsi="Times New Roman" w:cs="Times New Roman"/>
          <w:sz w:val="28"/>
          <w:szCs w:val="28"/>
        </w:rPr>
        <w:t xml:space="preserve">в Специальных домах, с последующими рекомендациями по профилактики инсультов, гипертонических кризов и других заболеваний), проект «Диалоги о героях» (направлен на патриотическое воспитание подрастающего </w:t>
      </w:r>
      <w:r w:rsidRPr="009D770A">
        <w:rPr>
          <w:rFonts w:ascii="Times New Roman" w:hAnsi="Times New Roman" w:cs="Times New Roman"/>
          <w:sz w:val="28"/>
          <w:szCs w:val="28"/>
        </w:rPr>
        <w:lastRenderedPageBreak/>
        <w:t>поколения и предполагает организацию и проведение совместных встреч «серебряных» волонтеров, ветеранов ВОВ и молодежи).</w:t>
      </w:r>
    </w:p>
    <w:p w:rsidR="00FE2DAF" w:rsidRPr="009D770A" w:rsidRDefault="00FE2DAF" w:rsidP="00FE2DA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770A">
        <w:rPr>
          <w:rFonts w:ascii="Times New Roman" w:hAnsi="Times New Roman"/>
          <w:sz w:val="28"/>
          <w:szCs w:val="28"/>
        </w:rPr>
        <w:t>Немаловажным направлением работы с гражданами пожилого остается обучение их основам компьютерной грамотности. С этой целью бесплатно проводятся соответствующие курсы. В 2019 год</w:t>
      </w:r>
      <w:r w:rsidR="008C4465" w:rsidRPr="009D770A">
        <w:rPr>
          <w:rFonts w:ascii="Times New Roman" w:hAnsi="Times New Roman"/>
          <w:sz w:val="28"/>
          <w:szCs w:val="28"/>
        </w:rPr>
        <w:t xml:space="preserve">у на них прошло обучение </w:t>
      </w:r>
      <w:r w:rsidR="008C4465" w:rsidRPr="009D770A">
        <w:rPr>
          <w:rFonts w:ascii="Times New Roman" w:hAnsi="Times New Roman"/>
          <w:sz w:val="28"/>
          <w:szCs w:val="28"/>
        </w:rPr>
        <w:br/>
        <w:t>270</w:t>
      </w:r>
      <w:r w:rsidRPr="009D770A">
        <w:rPr>
          <w:rFonts w:ascii="Times New Roman" w:hAnsi="Times New Roman"/>
          <w:sz w:val="28"/>
          <w:szCs w:val="28"/>
        </w:rPr>
        <w:t xml:space="preserve"> граждан. Сегодня программа обучения включает в себя более углубленное изучение пользование планшетами и смартфонами.</w:t>
      </w:r>
    </w:p>
    <w:p w:rsidR="00FE2DAF" w:rsidRPr="009D770A" w:rsidRDefault="00FE2DAF" w:rsidP="00FE2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770A">
        <w:rPr>
          <w:rFonts w:ascii="Times New Roman" w:hAnsi="Times New Roman"/>
          <w:sz w:val="28"/>
          <w:szCs w:val="28"/>
        </w:rPr>
        <w:t xml:space="preserve">Кроме того, уделяется внимание обеспечению участия пожилых людей </w:t>
      </w:r>
      <w:r w:rsidRPr="009D770A">
        <w:rPr>
          <w:rFonts w:ascii="Times New Roman" w:hAnsi="Times New Roman"/>
          <w:sz w:val="28"/>
          <w:szCs w:val="28"/>
        </w:rPr>
        <w:br/>
        <w:t>в спортивных соревнованиях, проводимых за пределами области. Ежегодно сборная команда пенсионеров области принимает участие во Всероссийской спартакиаде пенсионеров.</w:t>
      </w:r>
    </w:p>
    <w:p w:rsidR="00FE2DAF" w:rsidRPr="009D770A" w:rsidRDefault="00FE2DAF" w:rsidP="00FE2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770A">
        <w:rPr>
          <w:rFonts w:ascii="Times New Roman" w:hAnsi="Times New Roman"/>
          <w:sz w:val="28"/>
          <w:szCs w:val="28"/>
        </w:rPr>
        <w:t xml:space="preserve">С целью обсуждения актуальных вопросов работы с пожилыми людьми комитетом социальной защиты населения правительства области ежегодно проводятся форумы и круглые столы с привлечением пожилых граждан </w:t>
      </w:r>
      <w:r w:rsidRPr="009D770A">
        <w:rPr>
          <w:rFonts w:ascii="Times New Roman" w:hAnsi="Times New Roman"/>
          <w:sz w:val="28"/>
          <w:szCs w:val="28"/>
        </w:rPr>
        <w:br/>
        <w:t>к обсуждению поставленных вопросов.</w:t>
      </w:r>
    </w:p>
    <w:p w:rsidR="0025475A" w:rsidRPr="009D770A" w:rsidRDefault="0025475A" w:rsidP="002547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770A">
        <w:rPr>
          <w:rFonts w:ascii="Times New Roman" w:hAnsi="Times New Roman" w:cs="Times New Roman"/>
          <w:bCs/>
          <w:sz w:val="28"/>
          <w:szCs w:val="28"/>
        </w:rPr>
        <w:t xml:space="preserve">В стационарных учреждениях социального обслуживания организованы условия для реализации получателями социальных услуг своих потребностей в реализации творческого и спортивного потенциала. </w:t>
      </w:r>
    </w:p>
    <w:p w:rsidR="0025475A" w:rsidRPr="009D770A" w:rsidRDefault="0025475A" w:rsidP="002547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770A">
        <w:rPr>
          <w:rFonts w:ascii="Times New Roman" w:hAnsi="Times New Roman" w:cs="Times New Roman"/>
          <w:bCs/>
          <w:sz w:val="28"/>
          <w:szCs w:val="28"/>
        </w:rPr>
        <w:t>В ОГБУ «Биробиджанский психоневрологический интернат»</w:t>
      </w:r>
      <w:r w:rsidRPr="009D770A">
        <w:rPr>
          <w:rFonts w:ascii="Times New Roman" w:hAnsi="Times New Roman" w:cs="Times New Roman"/>
          <w:bCs/>
          <w:sz w:val="28"/>
          <w:szCs w:val="28"/>
        </w:rPr>
        <w:br/>
      </w:r>
      <w:r w:rsidR="0096150E" w:rsidRPr="009D770A">
        <w:rPr>
          <w:rFonts w:ascii="Times New Roman" w:hAnsi="Times New Roman" w:cs="Times New Roman"/>
          <w:bCs/>
          <w:sz w:val="28"/>
          <w:szCs w:val="28"/>
        </w:rPr>
        <w:t>функционирует</w:t>
      </w:r>
      <w:r w:rsidRPr="009D770A">
        <w:rPr>
          <w:rFonts w:ascii="Times New Roman" w:hAnsi="Times New Roman" w:cs="Times New Roman"/>
          <w:bCs/>
          <w:sz w:val="28"/>
          <w:szCs w:val="28"/>
        </w:rPr>
        <w:t xml:space="preserve"> творческая мастерская, действует швейная мастерская, </w:t>
      </w:r>
      <w:r w:rsidR="0096150E" w:rsidRPr="009D770A">
        <w:rPr>
          <w:rFonts w:ascii="Times New Roman" w:hAnsi="Times New Roman" w:cs="Times New Roman"/>
          <w:bCs/>
          <w:sz w:val="28"/>
          <w:szCs w:val="28"/>
        </w:rPr>
        <w:br/>
      </w:r>
      <w:r w:rsidRPr="009D770A">
        <w:rPr>
          <w:rFonts w:ascii="Times New Roman" w:hAnsi="Times New Roman" w:cs="Times New Roman"/>
          <w:bCs/>
          <w:sz w:val="28"/>
          <w:szCs w:val="28"/>
        </w:rPr>
        <w:t xml:space="preserve">для проведения трудовой реабилитации имеется земельный участок </w:t>
      </w:r>
      <w:r w:rsidRPr="009D770A">
        <w:rPr>
          <w:rFonts w:ascii="Times New Roman" w:hAnsi="Times New Roman" w:cs="Times New Roman"/>
          <w:bCs/>
          <w:sz w:val="28"/>
          <w:szCs w:val="28"/>
        </w:rPr>
        <w:br/>
        <w:t xml:space="preserve">для выращивания овощных и садовых культур, в тренажерном зале проводятся занятия по физической культуре, осуществляется подготовка команды </w:t>
      </w:r>
      <w:r w:rsidRPr="009D770A">
        <w:rPr>
          <w:rFonts w:ascii="Times New Roman" w:hAnsi="Times New Roman" w:cs="Times New Roman"/>
          <w:bCs/>
          <w:sz w:val="28"/>
          <w:szCs w:val="28"/>
        </w:rPr>
        <w:br/>
        <w:t xml:space="preserve">к спортивным соревнованиям. С маломобильными гражданами творческие </w:t>
      </w:r>
      <w:r w:rsidRPr="009D770A">
        <w:rPr>
          <w:rFonts w:ascii="Times New Roman" w:hAnsi="Times New Roman" w:cs="Times New Roman"/>
          <w:bCs/>
          <w:sz w:val="28"/>
          <w:szCs w:val="28"/>
        </w:rPr>
        <w:br/>
        <w:t xml:space="preserve">и развивающие занятия проводятся в жилых корпусах. На сцене клуба проходят театральные постановки, концертные программы, ставятся танцы. </w:t>
      </w:r>
      <w:r w:rsidRPr="009D770A">
        <w:rPr>
          <w:rFonts w:ascii="Times New Roman" w:hAnsi="Times New Roman" w:cs="Times New Roman"/>
          <w:bCs/>
          <w:sz w:val="28"/>
          <w:szCs w:val="28"/>
        </w:rPr>
        <w:br/>
      </w:r>
      <w:r w:rsidR="0096150E" w:rsidRPr="009D770A">
        <w:rPr>
          <w:rFonts w:ascii="Times New Roman" w:hAnsi="Times New Roman" w:cs="Times New Roman"/>
          <w:bCs/>
          <w:sz w:val="28"/>
          <w:szCs w:val="28"/>
        </w:rPr>
        <w:tab/>
      </w:r>
      <w:r w:rsidR="00A50DA1" w:rsidRPr="009D770A">
        <w:rPr>
          <w:rFonts w:ascii="Times New Roman" w:hAnsi="Times New Roman" w:cs="Times New Roman"/>
          <w:bCs/>
          <w:sz w:val="28"/>
          <w:szCs w:val="28"/>
        </w:rPr>
        <w:t>В</w:t>
      </w:r>
      <w:r w:rsidRPr="009D770A">
        <w:rPr>
          <w:rFonts w:ascii="Times New Roman" w:hAnsi="Times New Roman" w:cs="Times New Roman"/>
          <w:bCs/>
          <w:sz w:val="28"/>
          <w:szCs w:val="28"/>
        </w:rPr>
        <w:t xml:space="preserve"> учреждении реализуется проект «Социальный туризм», </w:t>
      </w:r>
      <w:r w:rsidR="007C26EA" w:rsidRPr="009D770A">
        <w:rPr>
          <w:rFonts w:ascii="Times New Roman" w:hAnsi="Times New Roman" w:cs="Times New Roman"/>
          <w:bCs/>
          <w:sz w:val="28"/>
          <w:szCs w:val="28"/>
        </w:rPr>
        <w:br/>
      </w:r>
      <w:r w:rsidRPr="009D770A">
        <w:rPr>
          <w:rFonts w:ascii="Times New Roman" w:hAnsi="Times New Roman" w:cs="Times New Roman"/>
          <w:bCs/>
          <w:sz w:val="28"/>
          <w:szCs w:val="28"/>
        </w:rPr>
        <w:t xml:space="preserve">в рамках которого получатели социальных услуг знакомятся </w:t>
      </w:r>
      <w:r w:rsidR="00586DBF" w:rsidRPr="009D770A">
        <w:rPr>
          <w:rFonts w:ascii="Times New Roman" w:hAnsi="Times New Roman" w:cs="Times New Roman"/>
          <w:bCs/>
          <w:sz w:val="28"/>
          <w:szCs w:val="28"/>
        </w:rPr>
        <w:br/>
      </w:r>
      <w:r w:rsidRPr="009D770A">
        <w:rPr>
          <w:rFonts w:ascii="Times New Roman" w:hAnsi="Times New Roman" w:cs="Times New Roman"/>
          <w:bCs/>
          <w:sz w:val="28"/>
          <w:szCs w:val="28"/>
        </w:rPr>
        <w:t xml:space="preserve">с достопримечательностями и природными уголками Еврейской автономной области, выезжают на экскурсии в г. Хабаровск, отдыхают на море </w:t>
      </w:r>
      <w:r w:rsidRPr="009D770A">
        <w:rPr>
          <w:rFonts w:ascii="Times New Roman" w:hAnsi="Times New Roman" w:cs="Times New Roman"/>
          <w:bCs/>
          <w:sz w:val="28"/>
          <w:szCs w:val="28"/>
        </w:rPr>
        <w:br/>
        <w:t xml:space="preserve">в Приморском крае. </w:t>
      </w:r>
    </w:p>
    <w:p w:rsidR="007C26EA" w:rsidRPr="009D770A" w:rsidRDefault="007C26EA" w:rsidP="002547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770A">
        <w:rPr>
          <w:rFonts w:ascii="Times New Roman" w:hAnsi="Times New Roman" w:cs="Times New Roman"/>
          <w:bCs/>
          <w:sz w:val="28"/>
          <w:szCs w:val="28"/>
        </w:rPr>
        <w:t>В конце августа 2019 года в учреждении состоялся День открытых дверей, в ходе которого мы вместе с Вами, уважаемые коллеги, увидели своими глазами подтверждение реализации названных направлений работы. Сегодня Светлана Николаевна является мои содокладчиком и более подробно доложит о данной работе в учреждении.</w:t>
      </w:r>
    </w:p>
    <w:p w:rsidR="0025475A" w:rsidRPr="009D770A" w:rsidRDefault="0025475A" w:rsidP="002547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770A">
        <w:rPr>
          <w:rFonts w:ascii="Times New Roman" w:hAnsi="Times New Roman" w:cs="Times New Roman"/>
          <w:bCs/>
          <w:sz w:val="28"/>
          <w:szCs w:val="28"/>
        </w:rPr>
        <w:t xml:space="preserve">В домах-интернатах для престарелых и инвалидов организованы мастерские для творчества, комнаты для проведения спортивных занятий, актовые залы для проведения различных досуговых мероприятий. </w:t>
      </w:r>
      <w:r w:rsidRPr="009D770A">
        <w:rPr>
          <w:rFonts w:ascii="Times New Roman" w:hAnsi="Times New Roman" w:cs="Times New Roman"/>
          <w:bCs/>
          <w:sz w:val="28"/>
          <w:szCs w:val="28"/>
        </w:rPr>
        <w:br/>
        <w:t>Во всех учреждениях налажено взаимодействие с волонтерскими организациями, которые часто навещают пожилых людей и инвалидов, организуют для них концерты, привозят подарки, оказывают посильную помощь в благоустройстве прилегающей территории.</w:t>
      </w:r>
    </w:p>
    <w:p w:rsidR="00FE2DAF" w:rsidRPr="009D770A" w:rsidRDefault="00586DBF" w:rsidP="001B6C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770A">
        <w:rPr>
          <w:rFonts w:ascii="Times New Roman" w:hAnsi="Times New Roman"/>
          <w:sz w:val="28"/>
          <w:szCs w:val="28"/>
        </w:rPr>
        <w:lastRenderedPageBreak/>
        <w:t xml:space="preserve">Учитывая приоритет государственной социальной политики </w:t>
      </w:r>
      <w:r w:rsidRPr="009D770A">
        <w:rPr>
          <w:rFonts w:ascii="Times New Roman" w:hAnsi="Times New Roman"/>
          <w:sz w:val="28"/>
          <w:szCs w:val="28"/>
        </w:rPr>
        <w:br/>
        <w:t xml:space="preserve">по реализации национальных проектов, </w:t>
      </w:r>
      <w:r w:rsidRPr="009D770A">
        <w:rPr>
          <w:rFonts w:ascii="Times New Roman" w:hAnsi="Times New Roman" w:cs="Times New Roman"/>
          <w:sz w:val="28"/>
          <w:szCs w:val="28"/>
        </w:rPr>
        <w:t xml:space="preserve">досуговую деятельность </w:t>
      </w:r>
      <w:r w:rsidRPr="009D770A">
        <w:rPr>
          <w:rFonts w:ascii="Times New Roman" w:hAnsi="Times New Roman" w:cs="Times New Roman"/>
          <w:sz w:val="28"/>
          <w:szCs w:val="28"/>
        </w:rPr>
        <w:br/>
        <w:t xml:space="preserve">в учреждениях социального обслуживания, предлагаю продолжить. Учреждениям социального обслуживания считаю необходимым постоянно вести поиск новых направлений работы с гражданами пожилого возраста </w:t>
      </w:r>
      <w:r w:rsidRPr="009D770A">
        <w:rPr>
          <w:rFonts w:ascii="Times New Roman" w:hAnsi="Times New Roman" w:cs="Times New Roman"/>
          <w:sz w:val="28"/>
          <w:szCs w:val="28"/>
        </w:rPr>
        <w:br/>
        <w:t xml:space="preserve">и увеличивать количество граждан, в которых они задействованы. </w:t>
      </w:r>
    </w:p>
    <w:p w:rsidR="00FE2DAF" w:rsidRPr="009D770A" w:rsidRDefault="00FE2DAF" w:rsidP="001B6C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DAF" w:rsidRPr="009D770A" w:rsidRDefault="00FE2DAF" w:rsidP="001B6C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E2DAF" w:rsidRPr="009D770A" w:rsidSect="00FE2DA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499" w:rsidRDefault="00F03499" w:rsidP="00FE2DAF">
      <w:pPr>
        <w:spacing w:after="0" w:line="240" w:lineRule="auto"/>
      </w:pPr>
      <w:r>
        <w:separator/>
      </w:r>
    </w:p>
  </w:endnote>
  <w:endnote w:type="continuationSeparator" w:id="0">
    <w:p w:rsidR="00F03499" w:rsidRDefault="00F03499" w:rsidP="00FE2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499" w:rsidRDefault="00F03499" w:rsidP="00FE2DAF">
      <w:pPr>
        <w:spacing w:after="0" w:line="240" w:lineRule="auto"/>
      </w:pPr>
      <w:r>
        <w:separator/>
      </w:r>
    </w:p>
  </w:footnote>
  <w:footnote w:type="continuationSeparator" w:id="0">
    <w:p w:rsidR="00F03499" w:rsidRDefault="00F03499" w:rsidP="00FE2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0940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E2DAF" w:rsidRPr="00FE2DAF" w:rsidRDefault="00FE2DAF">
        <w:pPr>
          <w:pStyle w:val="a4"/>
          <w:jc w:val="center"/>
          <w:rPr>
            <w:rFonts w:ascii="Times New Roman" w:hAnsi="Times New Roman" w:cs="Times New Roman"/>
          </w:rPr>
        </w:pPr>
        <w:r w:rsidRPr="00FE2DAF">
          <w:rPr>
            <w:rFonts w:ascii="Times New Roman" w:hAnsi="Times New Roman" w:cs="Times New Roman"/>
          </w:rPr>
          <w:fldChar w:fldCharType="begin"/>
        </w:r>
        <w:r w:rsidRPr="00FE2DAF">
          <w:rPr>
            <w:rFonts w:ascii="Times New Roman" w:hAnsi="Times New Roman" w:cs="Times New Roman"/>
          </w:rPr>
          <w:instrText>PAGE   \* MERGEFORMAT</w:instrText>
        </w:r>
        <w:r w:rsidRPr="00FE2DAF">
          <w:rPr>
            <w:rFonts w:ascii="Times New Roman" w:hAnsi="Times New Roman" w:cs="Times New Roman"/>
          </w:rPr>
          <w:fldChar w:fldCharType="separate"/>
        </w:r>
        <w:r w:rsidR="009D770A">
          <w:rPr>
            <w:rFonts w:ascii="Times New Roman" w:hAnsi="Times New Roman" w:cs="Times New Roman"/>
            <w:noProof/>
          </w:rPr>
          <w:t>4</w:t>
        </w:r>
        <w:r w:rsidRPr="00FE2DAF">
          <w:rPr>
            <w:rFonts w:ascii="Times New Roman" w:hAnsi="Times New Roman" w:cs="Times New Roman"/>
          </w:rPr>
          <w:fldChar w:fldCharType="end"/>
        </w:r>
      </w:p>
    </w:sdtContent>
  </w:sdt>
  <w:p w:rsidR="00FE2DAF" w:rsidRDefault="00FE2DA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C3C"/>
    <w:rsid w:val="0002108B"/>
    <w:rsid w:val="000463F9"/>
    <w:rsid w:val="000A3BD1"/>
    <w:rsid w:val="001B6C6C"/>
    <w:rsid w:val="00247C3C"/>
    <w:rsid w:val="0025475A"/>
    <w:rsid w:val="00257FE1"/>
    <w:rsid w:val="002C1AC6"/>
    <w:rsid w:val="00357D18"/>
    <w:rsid w:val="004F183F"/>
    <w:rsid w:val="00507E1F"/>
    <w:rsid w:val="00586DBF"/>
    <w:rsid w:val="005F5603"/>
    <w:rsid w:val="0078156F"/>
    <w:rsid w:val="007C26EA"/>
    <w:rsid w:val="008C4465"/>
    <w:rsid w:val="008D7F58"/>
    <w:rsid w:val="00957400"/>
    <w:rsid w:val="0096150E"/>
    <w:rsid w:val="00973F53"/>
    <w:rsid w:val="009D770A"/>
    <w:rsid w:val="00A50DA1"/>
    <w:rsid w:val="00B038DE"/>
    <w:rsid w:val="00BF7CE7"/>
    <w:rsid w:val="00C97323"/>
    <w:rsid w:val="00DB7060"/>
    <w:rsid w:val="00ED0A85"/>
    <w:rsid w:val="00F03499"/>
    <w:rsid w:val="00FB22EB"/>
    <w:rsid w:val="00FE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17E40"/>
  <w15:chartTrackingRefBased/>
  <w15:docId w15:val="{7B050D73-E1A0-4723-8FFC-A7016E310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56F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Bodytext2Bold">
    <w:name w:val="Body text (2) + Bold"/>
    <w:uiPriority w:val="99"/>
    <w:rsid w:val="001B6C6C"/>
    <w:rPr>
      <w:rFonts w:ascii="Times New Roman" w:hAnsi="Times New Roman"/>
      <w:b/>
      <w:color w:val="000000"/>
      <w:spacing w:val="0"/>
      <w:w w:val="100"/>
      <w:position w:val="0"/>
      <w:sz w:val="28"/>
      <w:u w:val="none"/>
      <w:effect w:val="none"/>
      <w:vertAlign w:val="baseline"/>
      <w:lang w:val="ru-RU"/>
    </w:rPr>
  </w:style>
  <w:style w:type="paragraph" w:styleId="a4">
    <w:name w:val="header"/>
    <w:basedOn w:val="a"/>
    <w:link w:val="a5"/>
    <w:uiPriority w:val="99"/>
    <w:unhideWhenUsed/>
    <w:rsid w:val="00FE2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2DAF"/>
  </w:style>
  <w:style w:type="paragraph" w:styleId="a6">
    <w:name w:val="footer"/>
    <w:basedOn w:val="a"/>
    <w:link w:val="a7"/>
    <w:uiPriority w:val="99"/>
    <w:unhideWhenUsed/>
    <w:rsid w:val="00FE2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2DAF"/>
  </w:style>
  <w:style w:type="paragraph" w:styleId="a8">
    <w:name w:val="Balloon Text"/>
    <w:basedOn w:val="a"/>
    <w:link w:val="a9"/>
    <w:uiPriority w:val="99"/>
    <w:semiHidden/>
    <w:unhideWhenUsed/>
    <w:rsid w:val="009D7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77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72B58-5552-4089-BDFB-472D2EC31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Левчук Антон Петрович</dc:creator>
  <cp:keywords/>
  <dc:description/>
  <cp:lastModifiedBy>Левчук Антон Петрович</cp:lastModifiedBy>
  <cp:revision>17</cp:revision>
  <cp:lastPrinted>2019-10-01T03:31:00Z</cp:lastPrinted>
  <dcterms:created xsi:type="dcterms:W3CDTF">2019-09-16T23:51:00Z</dcterms:created>
  <dcterms:modified xsi:type="dcterms:W3CDTF">2019-10-01T03:36:00Z</dcterms:modified>
</cp:coreProperties>
</file>