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F35" w:rsidRDefault="00B24F35" w:rsidP="00D91F81">
      <w:pPr>
        <w:rPr>
          <w:rFonts w:ascii="Verdana" w:hAnsi="Verdana"/>
          <w:b/>
          <w:color w:val="000000"/>
          <w:sz w:val="20"/>
          <w:szCs w:val="20"/>
        </w:rPr>
      </w:pPr>
    </w:p>
    <w:p w:rsidR="00B24F35" w:rsidRPr="0089616B" w:rsidRDefault="00B24F35" w:rsidP="0089616B">
      <w:pPr>
        <w:pStyle w:val="a4"/>
        <w:ind w:firstLine="709"/>
        <w:jc w:val="both"/>
        <w:rPr>
          <w:rFonts w:ascii="Times New Roman" w:hAnsi="Times New Roman" w:cs="Times New Roman"/>
          <w:b/>
          <w:sz w:val="28"/>
          <w:szCs w:val="28"/>
        </w:rPr>
      </w:pPr>
      <w:r w:rsidRPr="0089616B">
        <w:rPr>
          <w:rFonts w:ascii="Times New Roman" w:hAnsi="Times New Roman" w:cs="Times New Roman"/>
          <w:b/>
          <w:sz w:val="28"/>
          <w:szCs w:val="28"/>
        </w:rPr>
        <w:t>1 слайд</w:t>
      </w:r>
    </w:p>
    <w:p w:rsidR="00B24F35" w:rsidRPr="0089616B" w:rsidRDefault="00B24F35" w:rsidP="0089616B">
      <w:pPr>
        <w:pStyle w:val="a4"/>
        <w:ind w:firstLine="709"/>
        <w:jc w:val="both"/>
        <w:rPr>
          <w:rFonts w:ascii="Times New Roman" w:hAnsi="Times New Roman" w:cs="Times New Roman"/>
          <w:sz w:val="28"/>
          <w:szCs w:val="28"/>
        </w:rPr>
      </w:pPr>
      <w:r w:rsidRPr="0089616B">
        <w:rPr>
          <w:rFonts w:ascii="Times New Roman" w:hAnsi="Times New Roman" w:cs="Times New Roman"/>
          <w:sz w:val="28"/>
          <w:szCs w:val="28"/>
        </w:rPr>
        <w:t>Добрый день, уважаемый председатель коллегии Наталья Юрьевна, уважаемые члены коллегии и приглашенные</w:t>
      </w:r>
    </w:p>
    <w:p w:rsidR="00563A57" w:rsidRPr="00563A57" w:rsidRDefault="00563A57" w:rsidP="0089616B">
      <w:pPr>
        <w:pStyle w:val="a4"/>
        <w:ind w:firstLine="709"/>
        <w:jc w:val="both"/>
        <w:rPr>
          <w:rFonts w:ascii="Times New Roman" w:hAnsi="Times New Roman" w:cs="Times New Roman"/>
          <w:b/>
          <w:sz w:val="28"/>
          <w:szCs w:val="28"/>
        </w:rPr>
      </w:pPr>
    </w:p>
    <w:p w:rsidR="00D91F81" w:rsidRPr="0089616B" w:rsidRDefault="00D91F81" w:rsidP="0089616B">
      <w:pPr>
        <w:pStyle w:val="a4"/>
        <w:ind w:firstLine="709"/>
        <w:jc w:val="both"/>
        <w:rPr>
          <w:rFonts w:ascii="Times New Roman" w:hAnsi="Times New Roman" w:cs="Times New Roman"/>
          <w:b/>
          <w:sz w:val="28"/>
          <w:szCs w:val="28"/>
        </w:rPr>
      </w:pPr>
      <w:r w:rsidRPr="0089616B">
        <w:rPr>
          <w:rFonts w:ascii="Times New Roman" w:hAnsi="Times New Roman" w:cs="Times New Roman"/>
          <w:b/>
          <w:sz w:val="28"/>
          <w:szCs w:val="28"/>
        </w:rPr>
        <w:t>2 слайд</w:t>
      </w:r>
    </w:p>
    <w:p w:rsidR="005E24C8" w:rsidRDefault="0089616B" w:rsidP="005E24C8">
      <w:pPr>
        <w:pStyle w:val="a4"/>
        <w:ind w:firstLine="709"/>
        <w:jc w:val="both"/>
        <w:rPr>
          <w:rFonts w:ascii="Times New Roman" w:hAnsi="Times New Roman" w:cs="Times New Roman"/>
          <w:sz w:val="28"/>
          <w:szCs w:val="28"/>
        </w:rPr>
      </w:pPr>
      <w:r w:rsidRPr="005E24C8">
        <w:rPr>
          <w:rFonts w:ascii="Times New Roman" w:hAnsi="Times New Roman" w:cs="Times New Roman"/>
          <w:sz w:val="28"/>
          <w:szCs w:val="28"/>
        </w:rPr>
        <w:t>Повествование</w:t>
      </w:r>
      <w:r w:rsidR="00D91F81" w:rsidRPr="005E24C8">
        <w:rPr>
          <w:rFonts w:ascii="Times New Roman" w:hAnsi="Times New Roman" w:cs="Times New Roman"/>
          <w:sz w:val="28"/>
          <w:szCs w:val="28"/>
        </w:rPr>
        <w:t xml:space="preserve"> о законодательных и нормативных документах Российской Федерации, обеспечивающих и регламентирующих создание доступной среды, необходимо начать с Конституции РФ, которая в статье 27, закрепляет право человека на свободу передвижения.</w:t>
      </w:r>
    </w:p>
    <w:p w:rsidR="005E24C8" w:rsidRDefault="00563A57" w:rsidP="005E24C8">
      <w:pPr>
        <w:pStyle w:val="a4"/>
        <w:ind w:firstLine="709"/>
        <w:jc w:val="both"/>
        <w:rPr>
          <w:rFonts w:ascii="Times New Roman" w:hAnsi="Times New Roman" w:cs="Times New Roman"/>
          <w:sz w:val="28"/>
          <w:szCs w:val="28"/>
        </w:rPr>
      </w:pPr>
      <w:r w:rsidRPr="005E24C8">
        <w:rPr>
          <w:rFonts w:ascii="Times New Roman" w:hAnsi="Times New Roman" w:cs="Times New Roman"/>
          <w:sz w:val="28"/>
          <w:szCs w:val="28"/>
        </w:rPr>
        <w:t xml:space="preserve">Права граждан с ограниченными способностями закреплены и в следующих </w:t>
      </w:r>
      <w:r w:rsidR="005E24C8" w:rsidRPr="005E24C8">
        <w:rPr>
          <w:rFonts w:ascii="Times New Roman" w:hAnsi="Times New Roman" w:cs="Times New Roman"/>
          <w:sz w:val="28"/>
          <w:szCs w:val="28"/>
        </w:rPr>
        <w:t>законодательных и нормативно-правовых актах</w:t>
      </w:r>
      <w:r w:rsidRPr="005E24C8">
        <w:rPr>
          <w:rFonts w:ascii="Times New Roman" w:hAnsi="Times New Roman" w:cs="Times New Roman"/>
          <w:sz w:val="28"/>
          <w:szCs w:val="28"/>
        </w:rPr>
        <w:t xml:space="preserve"> Российской Федерации</w:t>
      </w:r>
      <w:r w:rsidR="00D91F81" w:rsidRPr="005E24C8">
        <w:rPr>
          <w:rFonts w:ascii="Times New Roman" w:hAnsi="Times New Roman" w:cs="Times New Roman"/>
          <w:sz w:val="28"/>
          <w:szCs w:val="28"/>
        </w:rPr>
        <w:t xml:space="preserve"> </w:t>
      </w:r>
      <w:r w:rsidR="005E24C8" w:rsidRPr="005E24C8">
        <w:rPr>
          <w:rFonts w:ascii="Times New Roman" w:hAnsi="Times New Roman" w:cs="Times New Roman"/>
          <w:sz w:val="28"/>
          <w:szCs w:val="28"/>
        </w:rPr>
        <w:t>и Еврейской автономной области:</w:t>
      </w:r>
    </w:p>
    <w:p w:rsidR="005E24C8" w:rsidRDefault="005E24C8" w:rsidP="005E24C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85EAC" w:rsidRPr="005E24C8">
        <w:rPr>
          <w:rFonts w:ascii="Times New Roman" w:hAnsi="Times New Roman" w:cs="Times New Roman"/>
          <w:sz w:val="28"/>
          <w:szCs w:val="28"/>
        </w:rPr>
        <w:t>Фе</w:t>
      </w:r>
      <w:r>
        <w:rPr>
          <w:rFonts w:ascii="Times New Roman" w:hAnsi="Times New Roman" w:cs="Times New Roman"/>
          <w:sz w:val="28"/>
          <w:szCs w:val="28"/>
        </w:rPr>
        <w:t>деральный закон от 03.05.2012 №46-ФЗ «О</w:t>
      </w:r>
      <w:r w:rsidR="00B85EAC" w:rsidRPr="005E24C8">
        <w:rPr>
          <w:rFonts w:ascii="Times New Roman" w:hAnsi="Times New Roman" w:cs="Times New Roman"/>
          <w:sz w:val="28"/>
          <w:szCs w:val="28"/>
        </w:rPr>
        <w:t xml:space="preserve"> ратификации</w:t>
      </w:r>
      <w:r>
        <w:rPr>
          <w:rFonts w:ascii="Times New Roman" w:hAnsi="Times New Roman" w:cs="Times New Roman"/>
          <w:sz w:val="28"/>
          <w:szCs w:val="28"/>
        </w:rPr>
        <w:t xml:space="preserve"> "Конвенция о правах инвалидов"</w:t>
      </w:r>
      <w:r w:rsidR="00B85EAC" w:rsidRPr="005E24C8">
        <w:rPr>
          <w:rFonts w:ascii="Times New Roman" w:hAnsi="Times New Roman" w:cs="Times New Roman"/>
          <w:sz w:val="28"/>
          <w:szCs w:val="28"/>
        </w:rPr>
        <w:t xml:space="preserve"> </w:t>
      </w:r>
    </w:p>
    <w:p w:rsidR="005E24C8" w:rsidRDefault="00B85EAC" w:rsidP="005E24C8">
      <w:pPr>
        <w:pStyle w:val="a4"/>
        <w:ind w:firstLine="709"/>
        <w:jc w:val="both"/>
        <w:rPr>
          <w:rFonts w:ascii="Times New Roman" w:hAnsi="Times New Roman" w:cs="Times New Roman"/>
          <w:sz w:val="28"/>
          <w:szCs w:val="28"/>
        </w:rPr>
      </w:pPr>
      <w:r w:rsidRPr="005E24C8">
        <w:rPr>
          <w:rFonts w:ascii="Times New Roman" w:hAnsi="Times New Roman" w:cs="Times New Roman"/>
          <w:sz w:val="28"/>
          <w:szCs w:val="28"/>
        </w:rPr>
        <w:t>Статья 9. Доступность</w:t>
      </w:r>
      <w:r w:rsidRPr="005E24C8">
        <w:rPr>
          <w:rStyle w:val="apple-converted-space"/>
          <w:rFonts w:ascii="Times New Roman" w:hAnsi="Times New Roman" w:cs="Times New Roman"/>
          <w:sz w:val="28"/>
          <w:szCs w:val="28"/>
        </w:rPr>
        <w:t> </w:t>
      </w:r>
    </w:p>
    <w:p w:rsidR="00B85EAC" w:rsidRDefault="005E24C8" w:rsidP="005E24C8">
      <w:pPr>
        <w:pStyle w:val="a4"/>
        <w:ind w:firstLine="709"/>
        <w:jc w:val="both"/>
        <w:rPr>
          <w:rFonts w:ascii="Times New Roman" w:hAnsi="Times New Roman" w:cs="Times New Roman"/>
          <w:sz w:val="28"/>
          <w:szCs w:val="28"/>
        </w:rPr>
      </w:pPr>
      <w:r>
        <w:rPr>
          <w:rFonts w:ascii="Times New Roman" w:hAnsi="Times New Roman" w:cs="Times New Roman"/>
          <w:sz w:val="28"/>
          <w:szCs w:val="28"/>
        </w:rPr>
        <w:t>«…</w:t>
      </w:r>
      <w:r w:rsidR="00B85EAC" w:rsidRPr="005E24C8">
        <w:rPr>
          <w:rFonts w:ascii="Times New Roman" w:hAnsi="Times New Roman" w:cs="Times New Roman"/>
          <w:sz w:val="28"/>
          <w:szCs w:val="28"/>
        </w:rPr>
        <w:t>государства-участники принимают надлежащие меры для обеспечения инвалидам доступа наравне с другими к физическому окружению, к транспорту, к информации и связи, включая информационно-коммуникационные технологии и системы... Эти меры, которые включают выявление и устранение препятствий и барьеров, мешающих доступности, должны распространяться, в частности:</w:t>
      </w:r>
    </w:p>
    <w:p w:rsidR="005E24C8" w:rsidRDefault="005E24C8" w:rsidP="005E24C8">
      <w:pPr>
        <w:pStyle w:val="a4"/>
        <w:ind w:firstLine="709"/>
        <w:jc w:val="both"/>
        <w:rPr>
          <w:rFonts w:ascii="Times New Roman" w:hAnsi="Times New Roman" w:cs="Times New Roman"/>
          <w:sz w:val="28"/>
          <w:szCs w:val="28"/>
        </w:rPr>
      </w:pPr>
      <w:r>
        <w:rPr>
          <w:rFonts w:ascii="Times New Roman" w:hAnsi="Times New Roman" w:cs="Times New Roman"/>
          <w:color w:val="000000"/>
          <w:sz w:val="28"/>
          <w:szCs w:val="28"/>
        </w:rPr>
        <w:t>«</w:t>
      </w:r>
      <w:proofErr w:type="spellStart"/>
      <w:r w:rsidRPr="005E24C8">
        <w:rPr>
          <w:rFonts w:ascii="Times New Roman" w:hAnsi="Times New Roman" w:cs="Times New Roman"/>
          <w:color w:val="000000"/>
          <w:sz w:val="28"/>
          <w:szCs w:val="28"/>
        </w:rPr>
        <w:t>b</w:t>
      </w:r>
      <w:proofErr w:type="spellEnd"/>
      <w:r w:rsidRPr="005E24C8">
        <w:rPr>
          <w:rFonts w:ascii="Times New Roman" w:hAnsi="Times New Roman" w:cs="Times New Roman"/>
          <w:color w:val="000000"/>
          <w:sz w:val="28"/>
          <w:szCs w:val="28"/>
        </w:rPr>
        <w:t>) на информационные, коммуникационные и другие службы, включая электронные службы и экстренные службы</w:t>
      </w:r>
      <w:r>
        <w:rPr>
          <w:rFonts w:ascii="Times New Roman" w:hAnsi="Times New Roman" w:cs="Times New Roman"/>
          <w:color w:val="000000"/>
          <w:sz w:val="28"/>
          <w:szCs w:val="28"/>
        </w:rPr>
        <w:t>»</w:t>
      </w:r>
    </w:p>
    <w:p w:rsidR="005E24C8" w:rsidRDefault="005E24C8" w:rsidP="005E24C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F27D7" w:rsidRPr="005E24C8">
        <w:rPr>
          <w:rFonts w:ascii="Times New Roman" w:hAnsi="Times New Roman" w:cs="Times New Roman"/>
          <w:sz w:val="28"/>
          <w:szCs w:val="28"/>
        </w:rPr>
        <w:t xml:space="preserve">Федеральный закон от </w:t>
      </w:r>
      <w:r w:rsidR="00FF27D7" w:rsidRPr="005E24C8">
        <w:rPr>
          <w:rFonts w:ascii="Times New Roman" w:hAnsi="Times New Roman" w:cs="Times New Roman"/>
          <w:sz w:val="28"/>
          <w:szCs w:val="28"/>
        </w:rPr>
        <w:t>24.11.1995 года №181-ФЗ «О социальной защите инвалидов в Российской Федерации»</w:t>
      </w:r>
    </w:p>
    <w:p w:rsidR="006C6F35" w:rsidRDefault="005E24C8"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63851" w:rsidRPr="005E24C8">
        <w:rPr>
          <w:rFonts w:ascii="Times New Roman" w:hAnsi="Times New Roman" w:cs="Times New Roman"/>
          <w:sz w:val="28"/>
          <w:szCs w:val="28"/>
        </w:rPr>
        <w:t>Постановление Правительства РФ от 7 декабря 1996 года № 1449</w:t>
      </w:r>
      <w:r w:rsidR="00163851" w:rsidRPr="005E24C8">
        <w:rPr>
          <w:rStyle w:val="apple-converted-space"/>
          <w:rFonts w:ascii="Times New Roman" w:hAnsi="Times New Roman" w:cs="Times New Roman"/>
          <w:sz w:val="28"/>
          <w:szCs w:val="28"/>
        </w:rPr>
        <w:t> </w:t>
      </w:r>
      <w:r>
        <w:rPr>
          <w:rStyle w:val="apple-converted-space"/>
          <w:rFonts w:ascii="Times New Roman" w:hAnsi="Times New Roman" w:cs="Times New Roman"/>
          <w:sz w:val="28"/>
          <w:szCs w:val="28"/>
        </w:rPr>
        <w:t>«</w:t>
      </w:r>
      <w:r w:rsidR="00163851" w:rsidRPr="005E24C8">
        <w:rPr>
          <w:rStyle w:val="ac"/>
          <w:rFonts w:ascii="Times New Roman" w:hAnsi="Times New Roman" w:cs="Times New Roman"/>
          <w:b w:val="0"/>
          <w:bCs w:val="0"/>
          <w:sz w:val="28"/>
          <w:szCs w:val="28"/>
        </w:rPr>
        <w:t>О мерах по обеспечению беспрепятственного доступа инвалидов к информации</w:t>
      </w:r>
      <w:r w:rsidR="00163851" w:rsidRPr="005E24C8">
        <w:rPr>
          <w:rStyle w:val="apple-converted-space"/>
          <w:rFonts w:ascii="Times New Roman" w:hAnsi="Times New Roman" w:cs="Times New Roman"/>
          <w:sz w:val="28"/>
          <w:szCs w:val="28"/>
        </w:rPr>
        <w:t> </w:t>
      </w:r>
      <w:r w:rsidR="00163851" w:rsidRPr="005E24C8">
        <w:rPr>
          <w:rFonts w:ascii="Times New Roman" w:hAnsi="Times New Roman" w:cs="Times New Roman"/>
          <w:sz w:val="28"/>
          <w:szCs w:val="28"/>
        </w:rPr>
        <w:t>и объектам социальной инфраструктуры</w:t>
      </w:r>
      <w:r>
        <w:rPr>
          <w:rFonts w:ascii="Times New Roman" w:hAnsi="Times New Roman" w:cs="Times New Roman"/>
          <w:sz w:val="28"/>
          <w:szCs w:val="28"/>
        </w:rPr>
        <w:t>»</w:t>
      </w:r>
      <w:r w:rsidR="00163851" w:rsidRPr="005E24C8">
        <w:rPr>
          <w:rStyle w:val="apple-converted-space"/>
          <w:rFonts w:ascii="Times New Roman" w:hAnsi="Times New Roman" w:cs="Times New Roman"/>
          <w:sz w:val="28"/>
          <w:szCs w:val="28"/>
        </w:rPr>
        <w:t> </w:t>
      </w:r>
    </w:p>
    <w:p w:rsidR="006C6F35" w:rsidRDefault="006C6F35"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63851" w:rsidRPr="005E24C8">
        <w:rPr>
          <w:rFonts w:ascii="Times New Roman" w:hAnsi="Times New Roman" w:cs="Times New Roman"/>
          <w:sz w:val="28"/>
          <w:szCs w:val="28"/>
        </w:rPr>
        <w:t>Постановление от 18 ноября 2017 года №1398</w:t>
      </w:r>
      <w:r>
        <w:rPr>
          <w:rFonts w:ascii="Times New Roman" w:hAnsi="Times New Roman" w:cs="Times New Roman"/>
          <w:sz w:val="28"/>
          <w:szCs w:val="28"/>
        </w:rPr>
        <w:t xml:space="preserve"> «О</w:t>
      </w:r>
      <w:r w:rsidRPr="006C6F35">
        <w:rPr>
          <w:rFonts w:ascii="Times New Roman" w:hAnsi="Times New Roman" w:cs="Times New Roman"/>
          <w:sz w:val="28"/>
          <w:szCs w:val="28"/>
        </w:rPr>
        <w:t xml:space="preserve"> внесении изменений</w:t>
      </w:r>
      <w:r>
        <w:rPr>
          <w:rFonts w:ascii="Times New Roman" w:hAnsi="Times New Roman" w:cs="Times New Roman"/>
          <w:sz w:val="28"/>
          <w:szCs w:val="28"/>
        </w:rPr>
        <w:t xml:space="preserve"> </w:t>
      </w:r>
      <w:r w:rsidRPr="006C6F35">
        <w:rPr>
          <w:rFonts w:ascii="Times New Roman" w:hAnsi="Times New Roman" w:cs="Times New Roman"/>
          <w:sz w:val="28"/>
          <w:szCs w:val="28"/>
        </w:rPr>
        <w:t>в некоторые акты правительства российской федерации</w:t>
      </w:r>
      <w:r>
        <w:rPr>
          <w:rFonts w:ascii="Times New Roman" w:hAnsi="Times New Roman" w:cs="Times New Roman"/>
          <w:sz w:val="28"/>
          <w:szCs w:val="28"/>
        </w:rPr>
        <w:t>»</w:t>
      </w:r>
    </w:p>
    <w:p w:rsidR="006C6F35" w:rsidRDefault="006C6F35"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В данном постановлении ф</w:t>
      </w:r>
      <w:r w:rsidR="00163851" w:rsidRPr="005E24C8">
        <w:rPr>
          <w:rFonts w:ascii="Times New Roman" w:hAnsi="Times New Roman" w:cs="Times New Roman"/>
          <w:sz w:val="28"/>
          <w:szCs w:val="28"/>
        </w:rPr>
        <w:t>едеральный перечень реабилитационных мероприятий, ТСР и услуг, предоставляемых инвалиду, дополнен новым пунктом «</w:t>
      </w:r>
      <w:proofErr w:type="spellStart"/>
      <w:r w:rsidR="00163851" w:rsidRPr="005E24C8">
        <w:rPr>
          <w:rFonts w:ascii="Times New Roman" w:hAnsi="Times New Roman" w:cs="Times New Roman"/>
          <w:sz w:val="28"/>
          <w:szCs w:val="28"/>
        </w:rPr>
        <w:t>Брайлевский</w:t>
      </w:r>
      <w:proofErr w:type="spellEnd"/>
      <w:r w:rsidR="00163851" w:rsidRPr="005E24C8">
        <w:rPr>
          <w:rFonts w:ascii="Times New Roman" w:hAnsi="Times New Roman" w:cs="Times New Roman"/>
          <w:sz w:val="28"/>
          <w:szCs w:val="28"/>
        </w:rPr>
        <w:t xml:space="preserve"> дисплей, программное обеспечение экранного доступа»</w:t>
      </w:r>
    </w:p>
    <w:p w:rsidR="006C6F35" w:rsidRDefault="006C6F35"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163851" w:rsidRPr="005E24C8">
        <w:rPr>
          <w:rFonts w:ascii="Times New Roman" w:hAnsi="Times New Roman" w:cs="Times New Roman"/>
          <w:sz w:val="28"/>
          <w:szCs w:val="28"/>
        </w:rPr>
        <w:t>Постановление Правительства РФ от 10 июля 2013 г. №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r w:rsidR="00163851" w:rsidRPr="005E24C8">
        <w:rPr>
          <w:rStyle w:val="apple-converted-space"/>
          <w:rFonts w:ascii="Times New Roman" w:hAnsi="Times New Roman" w:cs="Times New Roman"/>
          <w:sz w:val="28"/>
          <w:szCs w:val="28"/>
        </w:rPr>
        <w:t> </w:t>
      </w:r>
    </w:p>
    <w:p w:rsidR="006C6F35" w:rsidRDefault="006C6F35"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FF27D7" w:rsidRPr="005E24C8">
        <w:rPr>
          <w:rFonts w:ascii="Times New Roman" w:hAnsi="Times New Roman" w:cs="Times New Roman"/>
          <w:sz w:val="28"/>
          <w:szCs w:val="28"/>
        </w:rPr>
        <w:t>Постановление Правительства Российской Федерации от 01.12.2015 года №1297 «Об утверждении государственной программы Российской Федерации «Доступная среда» на 2011-2020 год</w:t>
      </w:r>
      <w:r w:rsidR="00FF27D7" w:rsidRPr="005E24C8">
        <w:rPr>
          <w:rFonts w:ascii="Times New Roman" w:hAnsi="Times New Roman" w:cs="Times New Roman"/>
          <w:sz w:val="28"/>
          <w:szCs w:val="28"/>
        </w:rPr>
        <w:t>ы»</w:t>
      </w:r>
    </w:p>
    <w:p w:rsidR="006C6F35" w:rsidRDefault="006C6F35"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FF27D7" w:rsidRPr="005E24C8">
        <w:rPr>
          <w:rFonts w:ascii="Times New Roman" w:hAnsi="Times New Roman" w:cs="Times New Roman"/>
          <w:sz w:val="28"/>
          <w:szCs w:val="28"/>
        </w:rPr>
        <w:t xml:space="preserve">Приказ Министерства труда и социальной защиты Российской Федерации от 06.12.2012 года №575 «Об утверждении примерной программы </w:t>
      </w:r>
      <w:r w:rsidR="00FF27D7" w:rsidRPr="005E24C8">
        <w:rPr>
          <w:rFonts w:ascii="Times New Roman" w:hAnsi="Times New Roman" w:cs="Times New Roman"/>
          <w:sz w:val="28"/>
          <w:szCs w:val="28"/>
        </w:rPr>
        <w:lastRenderedPageBreak/>
        <w:t>субъекта Российской Федерации по обеспечению доступности приоритетных объектов и услуг в приоритетных сферах жизнедеятел</w:t>
      </w:r>
      <w:r w:rsidR="00FF27D7" w:rsidRPr="005E24C8">
        <w:rPr>
          <w:rFonts w:ascii="Times New Roman" w:hAnsi="Times New Roman" w:cs="Times New Roman"/>
          <w:sz w:val="28"/>
          <w:szCs w:val="28"/>
        </w:rPr>
        <w:t xml:space="preserve">ьности инвалидов и других </w:t>
      </w:r>
      <w:proofErr w:type="spellStart"/>
      <w:r w:rsidR="00FF27D7" w:rsidRPr="005E24C8">
        <w:rPr>
          <w:rFonts w:ascii="Times New Roman" w:hAnsi="Times New Roman" w:cs="Times New Roman"/>
          <w:sz w:val="28"/>
          <w:szCs w:val="28"/>
        </w:rPr>
        <w:t>маломобильных</w:t>
      </w:r>
      <w:proofErr w:type="spellEnd"/>
      <w:r w:rsidR="00FF27D7" w:rsidRPr="005E24C8">
        <w:rPr>
          <w:rFonts w:ascii="Times New Roman" w:hAnsi="Times New Roman" w:cs="Times New Roman"/>
          <w:sz w:val="28"/>
          <w:szCs w:val="28"/>
        </w:rPr>
        <w:t xml:space="preserve"> групп населения» </w:t>
      </w:r>
    </w:p>
    <w:p w:rsidR="006C6F35" w:rsidRDefault="006C6F35"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FF27D7" w:rsidRPr="005E24C8">
        <w:rPr>
          <w:rFonts w:ascii="Times New Roman" w:hAnsi="Times New Roman" w:cs="Times New Roman"/>
          <w:sz w:val="28"/>
          <w:szCs w:val="28"/>
        </w:rPr>
        <w:t>Приказ Министерства связи и массовых коммуникаций Российской Федерации от 30.11.2015 №483 «Об установлении порядка обеспечения условий доступности для инвалидов по зрению официальных сайтов фе</w:t>
      </w:r>
      <w:r w:rsidR="00FF27D7" w:rsidRPr="005E24C8">
        <w:rPr>
          <w:rFonts w:ascii="Times New Roman" w:hAnsi="Times New Roman" w:cs="Times New Roman"/>
          <w:sz w:val="28"/>
          <w:szCs w:val="28"/>
        </w:rPr>
        <w:t xml:space="preserve">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w:t>
      </w:r>
    </w:p>
    <w:p w:rsidR="006C6F35" w:rsidRDefault="006C6F35"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FF27D7" w:rsidRPr="005E24C8">
        <w:rPr>
          <w:rFonts w:ascii="Times New Roman" w:hAnsi="Times New Roman" w:cs="Times New Roman"/>
          <w:sz w:val="28"/>
          <w:szCs w:val="28"/>
        </w:rPr>
        <w:t>Постановление Правительства Еврейской автономной области от 07.04.2015 года №142-пп «О внесен</w:t>
      </w:r>
      <w:r w:rsidR="00FF27D7" w:rsidRPr="005E24C8">
        <w:rPr>
          <w:rFonts w:ascii="Times New Roman" w:hAnsi="Times New Roman" w:cs="Times New Roman"/>
          <w:sz w:val="28"/>
          <w:szCs w:val="28"/>
        </w:rPr>
        <w:t xml:space="preserve">ии изменений в постановление правительства Еврейской автономной области от 31.10.2013 года №575-пп «О государственной программе Еврейской автономной области «Доступная среда в Еврейской автономной области" на 2014 - 2018 годы» </w:t>
      </w:r>
    </w:p>
    <w:p w:rsidR="00000000" w:rsidRPr="005E24C8" w:rsidRDefault="006C6F35" w:rsidP="006C6F3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proofErr w:type="gramStart"/>
      <w:r w:rsidR="00FF27D7" w:rsidRPr="005E24C8">
        <w:rPr>
          <w:rFonts w:ascii="Times New Roman" w:hAnsi="Times New Roman" w:cs="Times New Roman"/>
          <w:sz w:val="28"/>
          <w:szCs w:val="28"/>
        </w:rPr>
        <w:t>Постановление Правител</w:t>
      </w:r>
      <w:r w:rsidR="00FF27D7" w:rsidRPr="005E24C8">
        <w:rPr>
          <w:rFonts w:ascii="Times New Roman" w:hAnsi="Times New Roman" w:cs="Times New Roman"/>
          <w:sz w:val="28"/>
          <w:szCs w:val="28"/>
        </w:rPr>
        <w:t xml:space="preserve">ьства Еврейской автономной области от 24.10.2014 года №540-пп «Об обеспечении бесплатного доступа к информации о поставщиках социальных услуг, предоставляемых ими социальных услугах, видах социальных услуг, сроках, порядке и об условиях их предоставления, </w:t>
      </w:r>
      <w:r w:rsidR="00FF27D7" w:rsidRPr="005E24C8">
        <w:rPr>
          <w:rFonts w:ascii="Times New Roman" w:hAnsi="Times New Roman" w:cs="Times New Roman"/>
          <w:sz w:val="28"/>
          <w:szCs w:val="28"/>
        </w:rPr>
        <w:t>о тарифах на эти услуги, в том числе через средства массовой информации, включая размещение информации на официальных сайтах в сети «Интернет»</w:t>
      </w:r>
      <w:proofErr w:type="gramEnd"/>
    </w:p>
    <w:p w:rsidR="00563A57" w:rsidRPr="005E24C8" w:rsidRDefault="00563A57" w:rsidP="005E24C8">
      <w:pPr>
        <w:pStyle w:val="a4"/>
        <w:jc w:val="both"/>
        <w:rPr>
          <w:rFonts w:ascii="Times New Roman" w:hAnsi="Times New Roman" w:cs="Times New Roman"/>
          <w:sz w:val="28"/>
          <w:szCs w:val="28"/>
        </w:rPr>
      </w:pPr>
    </w:p>
    <w:p w:rsidR="00A36755" w:rsidRPr="006C6F35" w:rsidRDefault="00F50824" w:rsidP="006C6F35">
      <w:pPr>
        <w:pStyle w:val="a4"/>
        <w:ind w:firstLine="709"/>
        <w:jc w:val="both"/>
        <w:rPr>
          <w:rFonts w:ascii="Times New Roman" w:hAnsi="Times New Roman" w:cs="Times New Roman"/>
          <w:b/>
          <w:sz w:val="28"/>
          <w:szCs w:val="28"/>
        </w:rPr>
      </w:pPr>
      <w:r w:rsidRPr="00E62404">
        <w:rPr>
          <w:rFonts w:ascii="Times New Roman" w:hAnsi="Times New Roman" w:cs="Times New Roman"/>
          <w:b/>
          <w:sz w:val="28"/>
          <w:szCs w:val="28"/>
        </w:rPr>
        <w:t>3</w:t>
      </w:r>
      <w:r w:rsidR="00A36755" w:rsidRPr="00E62404">
        <w:rPr>
          <w:rFonts w:ascii="Times New Roman" w:hAnsi="Times New Roman" w:cs="Times New Roman"/>
          <w:b/>
          <w:sz w:val="28"/>
          <w:szCs w:val="28"/>
        </w:rPr>
        <w:t xml:space="preserve"> слайд</w:t>
      </w:r>
    </w:p>
    <w:p w:rsidR="00FD5BC2" w:rsidRPr="0089616B" w:rsidRDefault="00B902F6" w:rsidP="00EE5681">
      <w:pPr>
        <w:pStyle w:val="a4"/>
        <w:ind w:firstLine="709"/>
        <w:jc w:val="both"/>
        <w:rPr>
          <w:rFonts w:ascii="Times New Roman" w:hAnsi="Times New Roman" w:cs="Times New Roman"/>
          <w:sz w:val="28"/>
          <w:szCs w:val="28"/>
        </w:rPr>
      </w:pPr>
      <w:r w:rsidRPr="0089616B">
        <w:rPr>
          <w:rFonts w:ascii="Times New Roman" w:hAnsi="Times New Roman" w:cs="Times New Roman"/>
          <w:sz w:val="28"/>
          <w:szCs w:val="28"/>
        </w:rPr>
        <w:t>Ви</w:t>
      </w:r>
      <w:r w:rsidR="00563A57">
        <w:rPr>
          <w:rFonts w:ascii="Times New Roman" w:hAnsi="Times New Roman" w:cs="Times New Roman"/>
          <w:sz w:val="28"/>
          <w:szCs w:val="28"/>
        </w:rPr>
        <w:t>ды информационной доступности</w:t>
      </w:r>
      <w:r w:rsidRPr="0089616B">
        <w:rPr>
          <w:rFonts w:ascii="Times New Roman" w:hAnsi="Times New Roman" w:cs="Times New Roman"/>
          <w:sz w:val="28"/>
          <w:szCs w:val="28"/>
        </w:rPr>
        <w:t>:</w:t>
      </w:r>
    </w:p>
    <w:p w:rsidR="00EE5681" w:rsidRDefault="00EE5681"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1. Функциональная</w:t>
      </w:r>
    </w:p>
    <w:p w:rsidR="00EE5681" w:rsidRDefault="00EE5681"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2. Координационная</w:t>
      </w:r>
    </w:p>
    <w:p w:rsidR="00B902F6" w:rsidRPr="0089616B" w:rsidRDefault="00B902F6" w:rsidP="0089616B">
      <w:pPr>
        <w:pStyle w:val="a4"/>
        <w:ind w:firstLine="709"/>
        <w:jc w:val="both"/>
        <w:rPr>
          <w:rFonts w:ascii="Times New Roman" w:hAnsi="Times New Roman" w:cs="Times New Roman"/>
          <w:sz w:val="28"/>
          <w:szCs w:val="28"/>
        </w:rPr>
      </w:pPr>
      <w:r w:rsidRPr="0089616B">
        <w:rPr>
          <w:rFonts w:ascii="Times New Roman" w:hAnsi="Times New Roman" w:cs="Times New Roman"/>
          <w:sz w:val="28"/>
          <w:szCs w:val="28"/>
        </w:rPr>
        <w:t>3.</w:t>
      </w:r>
      <w:r w:rsidR="00361A4D" w:rsidRPr="0089616B">
        <w:rPr>
          <w:rFonts w:ascii="Times New Roman" w:hAnsi="Times New Roman" w:cs="Times New Roman"/>
          <w:sz w:val="28"/>
          <w:szCs w:val="28"/>
        </w:rPr>
        <w:t>Технологическая</w:t>
      </w:r>
    </w:p>
    <w:p w:rsidR="00A36755" w:rsidRPr="0089616B" w:rsidRDefault="00A36755" w:rsidP="0089616B">
      <w:pPr>
        <w:pStyle w:val="a4"/>
        <w:ind w:firstLine="709"/>
        <w:jc w:val="both"/>
        <w:rPr>
          <w:rFonts w:ascii="Times New Roman" w:hAnsi="Times New Roman" w:cs="Times New Roman"/>
          <w:sz w:val="28"/>
          <w:szCs w:val="28"/>
        </w:rPr>
      </w:pPr>
    </w:p>
    <w:p w:rsidR="00A36755" w:rsidRPr="00E62404" w:rsidRDefault="00F50824" w:rsidP="0089616B">
      <w:pPr>
        <w:pStyle w:val="a4"/>
        <w:ind w:firstLine="709"/>
        <w:jc w:val="both"/>
        <w:rPr>
          <w:rFonts w:ascii="Times New Roman" w:hAnsi="Times New Roman" w:cs="Times New Roman"/>
          <w:b/>
          <w:sz w:val="28"/>
          <w:szCs w:val="28"/>
        </w:rPr>
      </w:pPr>
      <w:r w:rsidRPr="00E62404">
        <w:rPr>
          <w:rFonts w:ascii="Times New Roman" w:hAnsi="Times New Roman" w:cs="Times New Roman"/>
          <w:b/>
          <w:sz w:val="28"/>
          <w:szCs w:val="28"/>
        </w:rPr>
        <w:t>4</w:t>
      </w:r>
      <w:r w:rsidR="0061751B">
        <w:rPr>
          <w:rFonts w:ascii="Times New Roman" w:hAnsi="Times New Roman" w:cs="Times New Roman"/>
          <w:b/>
          <w:sz w:val="28"/>
          <w:szCs w:val="28"/>
        </w:rPr>
        <w:t xml:space="preserve"> </w:t>
      </w:r>
      <w:r w:rsidR="00A36755" w:rsidRPr="00E62404">
        <w:rPr>
          <w:rFonts w:ascii="Times New Roman" w:hAnsi="Times New Roman" w:cs="Times New Roman"/>
          <w:b/>
          <w:sz w:val="28"/>
          <w:szCs w:val="28"/>
        </w:rPr>
        <w:t>слайд</w:t>
      </w:r>
    </w:p>
    <w:p w:rsidR="00EE5681" w:rsidRDefault="00A36755" w:rsidP="00EE5681">
      <w:pPr>
        <w:pStyle w:val="a4"/>
        <w:ind w:firstLine="709"/>
        <w:jc w:val="both"/>
        <w:rPr>
          <w:rFonts w:ascii="Times New Roman" w:hAnsi="Times New Roman" w:cs="Times New Roman"/>
          <w:sz w:val="28"/>
          <w:szCs w:val="28"/>
        </w:rPr>
      </w:pPr>
      <w:r w:rsidRPr="0089616B">
        <w:rPr>
          <w:rFonts w:ascii="Times New Roman" w:hAnsi="Times New Roman" w:cs="Times New Roman"/>
          <w:sz w:val="28"/>
          <w:szCs w:val="28"/>
        </w:rPr>
        <w:t>Функциональная информация доступности подразумевает собой размещение</w:t>
      </w:r>
      <w:r w:rsidR="00EE5681">
        <w:rPr>
          <w:rFonts w:ascii="Times New Roman" w:hAnsi="Times New Roman" w:cs="Times New Roman"/>
          <w:sz w:val="28"/>
          <w:szCs w:val="28"/>
        </w:rPr>
        <w:t xml:space="preserve"> следующи</w:t>
      </w:r>
      <w:r w:rsidR="003201BC">
        <w:rPr>
          <w:rFonts w:ascii="Times New Roman" w:hAnsi="Times New Roman" w:cs="Times New Roman"/>
          <w:sz w:val="28"/>
          <w:szCs w:val="28"/>
        </w:rPr>
        <w:t>х типов информации: обязательной, организационной, общественной или новостной</w:t>
      </w:r>
    </w:p>
    <w:p w:rsidR="00E62404" w:rsidRDefault="00E62404" w:rsidP="00EE5681">
      <w:pPr>
        <w:pStyle w:val="a4"/>
        <w:ind w:firstLine="709"/>
        <w:jc w:val="both"/>
        <w:rPr>
          <w:rFonts w:ascii="Times New Roman" w:hAnsi="Times New Roman" w:cs="Times New Roman"/>
          <w:sz w:val="28"/>
          <w:szCs w:val="28"/>
        </w:rPr>
      </w:pPr>
    </w:p>
    <w:p w:rsidR="003872FA" w:rsidRPr="00E62404" w:rsidRDefault="00E62404" w:rsidP="003872FA">
      <w:pPr>
        <w:pStyle w:val="a4"/>
        <w:ind w:firstLine="709"/>
        <w:jc w:val="both"/>
        <w:rPr>
          <w:rFonts w:ascii="Times New Roman" w:hAnsi="Times New Roman" w:cs="Times New Roman"/>
          <w:b/>
          <w:sz w:val="28"/>
          <w:szCs w:val="28"/>
        </w:rPr>
      </w:pPr>
      <w:r w:rsidRPr="00E62404">
        <w:rPr>
          <w:rFonts w:ascii="Times New Roman" w:hAnsi="Times New Roman" w:cs="Times New Roman"/>
          <w:b/>
          <w:sz w:val="28"/>
          <w:szCs w:val="28"/>
        </w:rPr>
        <w:t>5 слайд</w:t>
      </w:r>
    </w:p>
    <w:p w:rsidR="00A36755" w:rsidRPr="0089616B" w:rsidRDefault="00A36755" w:rsidP="00EE5681">
      <w:pPr>
        <w:pStyle w:val="a4"/>
        <w:ind w:firstLine="709"/>
        <w:jc w:val="both"/>
        <w:rPr>
          <w:rFonts w:ascii="Times New Roman" w:hAnsi="Times New Roman" w:cs="Times New Roman"/>
          <w:sz w:val="28"/>
          <w:szCs w:val="28"/>
        </w:rPr>
      </w:pPr>
      <w:proofErr w:type="gramStart"/>
      <w:r w:rsidRPr="0089616B">
        <w:rPr>
          <w:rFonts w:ascii="Times New Roman" w:hAnsi="Times New Roman" w:cs="Times New Roman"/>
          <w:sz w:val="28"/>
          <w:szCs w:val="28"/>
        </w:rPr>
        <w:t xml:space="preserve">В соответствие с </w:t>
      </w:r>
      <w:r w:rsidR="00EE5681">
        <w:rPr>
          <w:rFonts w:ascii="Times New Roman" w:hAnsi="Times New Roman" w:cs="Times New Roman"/>
          <w:sz w:val="28"/>
          <w:szCs w:val="28"/>
        </w:rPr>
        <w:t xml:space="preserve">постановлением правительства </w:t>
      </w:r>
      <w:r w:rsidR="00E62404">
        <w:rPr>
          <w:rFonts w:ascii="Times New Roman" w:hAnsi="Times New Roman" w:cs="Times New Roman"/>
          <w:sz w:val="28"/>
          <w:szCs w:val="28"/>
        </w:rPr>
        <w:t xml:space="preserve">Еврейской автономной области от </w:t>
      </w:r>
      <w:r w:rsidR="00EE5681">
        <w:rPr>
          <w:rFonts w:ascii="Times New Roman" w:hAnsi="Times New Roman" w:cs="Times New Roman"/>
          <w:sz w:val="28"/>
          <w:szCs w:val="28"/>
        </w:rPr>
        <w:t>24.10.2014 года №540-пп «О</w:t>
      </w:r>
      <w:r w:rsidR="00EE5681" w:rsidRPr="0089616B">
        <w:rPr>
          <w:rFonts w:ascii="Times New Roman" w:hAnsi="Times New Roman" w:cs="Times New Roman"/>
          <w:sz w:val="28"/>
          <w:szCs w:val="28"/>
        </w:rPr>
        <w:t>б обеспечении бесплатного доступа к информации о поставщиках</w:t>
      </w:r>
      <w:r w:rsidR="00EE5681">
        <w:rPr>
          <w:rFonts w:ascii="Times New Roman" w:hAnsi="Times New Roman" w:cs="Times New Roman"/>
          <w:sz w:val="28"/>
          <w:szCs w:val="28"/>
        </w:rPr>
        <w:t xml:space="preserve"> </w:t>
      </w:r>
      <w:r w:rsidR="00EE5681" w:rsidRPr="0089616B">
        <w:rPr>
          <w:rFonts w:ascii="Times New Roman" w:hAnsi="Times New Roman" w:cs="Times New Roman"/>
          <w:sz w:val="28"/>
          <w:szCs w:val="28"/>
        </w:rPr>
        <w:t>социальных услуг, предоставляемых ими социальных услугах, видах</w:t>
      </w:r>
      <w:r w:rsidR="00EE5681">
        <w:rPr>
          <w:rFonts w:ascii="Times New Roman" w:hAnsi="Times New Roman" w:cs="Times New Roman"/>
          <w:sz w:val="28"/>
          <w:szCs w:val="28"/>
        </w:rPr>
        <w:t xml:space="preserve"> </w:t>
      </w:r>
      <w:r w:rsidR="00EE5681" w:rsidRPr="0089616B">
        <w:rPr>
          <w:rFonts w:ascii="Times New Roman" w:hAnsi="Times New Roman" w:cs="Times New Roman"/>
          <w:sz w:val="28"/>
          <w:szCs w:val="28"/>
        </w:rPr>
        <w:t>социальных услуг, сроках, порядке и об условиях их предоставления, о тарифах на эти услуги, в том числе через средства массовой информации,</w:t>
      </w:r>
      <w:r w:rsidR="00EE5681">
        <w:rPr>
          <w:rFonts w:ascii="Times New Roman" w:hAnsi="Times New Roman" w:cs="Times New Roman"/>
          <w:sz w:val="28"/>
          <w:szCs w:val="28"/>
        </w:rPr>
        <w:t xml:space="preserve"> </w:t>
      </w:r>
      <w:r w:rsidR="00EE5681" w:rsidRPr="0089616B">
        <w:rPr>
          <w:rFonts w:ascii="Times New Roman" w:hAnsi="Times New Roman" w:cs="Times New Roman"/>
          <w:sz w:val="28"/>
          <w:szCs w:val="28"/>
        </w:rPr>
        <w:t>включая размещение информации</w:t>
      </w:r>
      <w:r w:rsidR="00EE5681">
        <w:rPr>
          <w:rFonts w:ascii="Times New Roman" w:hAnsi="Times New Roman" w:cs="Times New Roman"/>
          <w:sz w:val="28"/>
          <w:szCs w:val="28"/>
        </w:rPr>
        <w:t xml:space="preserve"> на официальных</w:t>
      </w:r>
      <w:proofErr w:type="gramEnd"/>
      <w:r w:rsidR="00EE5681">
        <w:rPr>
          <w:rFonts w:ascii="Times New Roman" w:hAnsi="Times New Roman" w:cs="Times New Roman"/>
          <w:sz w:val="28"/>
          <w:szCs w:val="28"/>
        </w:rPr>
        <w:t xml:space="preserve"> </w:t>
      </w:r>
      <w:proofErr w:type="gramStart"/>
      <w:r w:rsidR="00EE5681">
        <w:rPr>
          <w:rFonts w:ascii="Times New Roman" w:hAnsi="Times New Roman" w:cs="Times New Roman"/>
          <w:sz w:val="28"/>
          <w:szCs w:val="28"/>
        </w:rPr>
        <w:t>сайтах</w:t>
      </w:r>
      <w:proofErr w:type="gramEnd"/>
      <w:r w:rsidR="00EE5681">
        <w:rPr>
          <w:rFonts w:ascii="Times New Roman" w:hAnsi="Times New Roman" w:cs="Times New Roman"/>
          <w:sz w:val="28"/>
          <w:szCs w:val="28"/>
        </w:rPr>
        <w:t xml:space="preserve"> в сети «И</w:t>
      </w:r>
      <w:r w:rsidR="00EE5681" w:rsidRPr="0089616B">
        <w:rPr>
          <w:rFonts w:ascii="Times New Roman" w:hAnsi="Times New Roman" w:cs="Times New Roman"/>
          <w:sz w:val="28"/>
          <w:szCs w:val="28"/>
        </w:rPr>
        <w:t>нтернет»</w:t>
      </w:r>
      <w:r w:rsidR="00EE5681">
        <w:rPr>
          <w:rFonts w:ascii="Times New Roman" w:hAnsi="Times New Roman" w:cs="Times New Roman"/>
          <w:sz w:val="28"/>
          <w:szCs w:val="28"/>
        </w:rPr>
        <w:t>.</w:t>
      </w:r>
    </w:p>
    <w:p w:rsidR="00A36755" w:rsidRPr="00EE5681" w:rsidRDefault="00A36755" w:rsidP="0089616B">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 xml:space="preserve">На информационных стендах </w:t>
      </w:r>
      <w:r w:rsidR="00EE5681">
        <w:rPr>
          <w:rFonts w:ascii="Times New Roman" w:hAnsi="Times New Roman" w:cs="Times New Roman"/>
          <w:sz w:val="28"/>
          <w:szCs w:val="28"/>
        </w:rPr>
        <w:t>учреждения размещены</w:t>
      </w:r>
      <w:r w:rsidRPr="00EE5681">
        <w:rPr>
          <w:rFonts w:ascii="Times New Roman" w:hAnsi="Times New Roman" w:cs="Times New Roman"/>
          <w:sz w:val="28"/>
          <w:szCs w:val="28"/>
        </w:rPr>
        <w:t xml:space="preserve"> и поддерживаются в актуальном состоянии следующие сведения:</w:t>
      </w:r>
    </w:p>
    <w:p w:rsidR="00A36755" w:rsidRPr="00EE5681" w:rsidRDefault="00A36755" w:rsidP="0089616B">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1)</w:t>
      </w:r>
      <w:r w:rsidR="00EE5681">
        <w:rPr>
          <w:rFonts w:ascii="Times New Roman" w:hAnsi="Times New Roman" w:cs="Times New Roman"/>
          <w:sz w:val="28"/>
          <w:szCs w:val="28"/>
        </w:rPr>
        <w:t xml:space="preserve"> Наименование полное и сокращенное, адрес учреждения, график работы, информация об учредителе учреждения Комитете социальной </w:t>
      </w:r>
      <w:r w:rsidR="00EE5681">
        <w:rPr>
          <w:rFonts w:ascii="Times New Roman" w:hAnsi="Times New Roman" w:cs="Times New Roman"/>
          <w:sz w:val="28"/>
          <w:szCs w:val="28"/>
        </w:rPr>
        <w:lastRenderedPageBreak/>
        <w:t>защиты населения, контактные номера</w:t>
      </w:r>
      <w:r w:rsidR="00EE5681" w:rsidRPr="00EE5681">
        <w:rPr>
          <w:rFonts w:ascii="Times New Roman" w:hAnsi="Times New Roman" w:cs="Times New Roman"/>
          <w:sz w:val="28"/>
          <w:szCs w:val="28"/>
        </w:rPr>
        <w:t xml:space="preserve"> </w:t>
      </w:r>
      <w:r w:rsidR="00EE5681">
        <w:rPr>
          <w:rFonts w:ascii="Times New Roman" w:hAnsi="Times New Roman" w:cs="Times New Roman"/>
          <w:sz w:val="28"/>
          <w:szCs w:val="28"/>
        </w:rPr>
        <w:t xml:space="preserve"> Комитета социальной защиты и дома-интерната;</w:t>
      </w:r>
    </w:p>
    <w:p w:rsidR="00A36755" w:rsidRPr="00EE5681" w:rsidRDefault="00A36755" w:rsidP="0089616B">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 xml:space="preserve">2) </w:t>
      </w:r>
      <w:r w:rsidR="00EE5681">
        <w:rPr>
          <w:rFonts w:ascii="Times New Roman" w:hAnsi="Times New Roman" w:cs="Times New Roman"/>
          <w:sz w:val="28"/>
          <w:szCs w:val="28"/>
        </w:rPr>
        <w:t>структура учреждения</w:t>
      </w:r>
    </w:p>
    <w:p w:rsidR="00A36755" w:rsidRPr="00EE5681" w:rsidRDefault="00A36755" w:rsidP="0089616B">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 xml:space="preserve">3) </w:t>
      </w:r>
      <w:r w:rsidR="00EE5681">
        <w:rPr>
          <w:rFonts w:ascii="Times New Roman" w:hAnsi="Times New Roman" w:cs="Times New Roman"/>
          <w:sz w:val="28"/>
          <w:szCs w:val="28"/>
        </w:rPr>
        <w:t>перечень видов</w:t>
      </w:r>
      <w:r w:rsidRPr="00EE5681">
        <w:rPr>
          <w:rFonts w:ascii="Times New Roman" w:hAnsi="Times New Roman" w:cs="Times New Roman"/>
          <w:sz w:val="28"/>
          <w:szCs w:val="28"/>
        </w:rPr>
        <w:t xml:space="preserve"> социальных услуг, поряд</w:t>
      </w:r>
      <w:r w:rsidR="00EE5681">
        <w:rPr>
          <w:rFonts w:ascii="Times New Roman" w:hAnsi="Times New Roman" w:cs="Times New Roman"/>
          <w:sz w:val="28"/>
          <w:szCs w:val="28"/>
        </w:rPr>
        <w:t>ок и условия их предоставления, тарифы</w:t>
      </w:r>
      <w:r w:rsidRPr="00EE5681">
        <w:rPr>
          <w:rFonts w:ascii="Times New Roman" w:hAnsi="Times New Roman" w:cs="Times New Roman"/>
          <w:sz w:val="28"/>
          <w:szCs w:val="28"/>
        </w:rPr>
        <w:t xml:space="preserve"> на </w:t>
      </w:r>
      <w:r w:rsidR="00EE5681">
        <w:rPr>
          <w:rFonts w:ascii="Times New Roman" w:hAnsi="Times New Roman" w:cs="Times New Roman"/>
          <w:sz w:val="28"/>
          <w:szCs w:val="28"/>
        </w:rPr>
        <w:t xml:space="preserve">оказание </w:t>
      </w:r>
      <w:r w:rsidRPr="00EE5681">
        <w:rPr>
          <w:rFonts w:ascii="Times New Roman" w:hAnsi="Times New Roman" w:cs="Times New Roman"/>
          <w:sz w:val="28"/>
          <w:szCs w:val="28"/>
        </w:rPr>
        <w:t>соц</w:t>
      </w:r>
      <w:r w:rsidR="00EE5681">
        <w:rPr>
          <w:rFonts w:ascii="Times New Roman" w:hAnsi="Times New Roman" w:cs="Times New Roman"/>
          <w:sz w:val="28"/>
          <w:szCs w:val="28"/>
        </w:rPr>
        <w:t>иальных услуг</w:t>
      </w:r>
      <w:r w:rsidRPr="00EE5681">
        <w:rPr>
          <w:rFonts w:ascii="Times New Roman" w:hAnsi="Times New Roman" w:cs="Times New Roman"/>
          <w:sz w:val="28"/>
          <w:szCs w:val="28"/>
        </w:rPr>
        <w:t>;</w:t>
      </w:r>
    </w:p>
    <w:p w:rsidR="00A36755" w:rsidRPr="00EE5681" w:rsidRDefault="00A36755" w:rsidP="0089616B">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 xml:space="preserve">4) </w:t>
      </w:r>
      <w:r w:rsidR="00EE5681">
        <w:rPr>
          <w:rFonts w:ascii="Times New Roman" w:hAnsi="Times New Roman" w:cs="Times New Roman"/>
          <w:sz w:val="28"/>
          <w:szCs w:val="28"/>
        </w:rPr>
        <w:t>копия лицензии на осуществление деятельности;</w:t>
      </w:r>
    </w:p>
    <w:p w:rsidR="00A36755" w:rsidRPr="00EE5681" w:rsidRDefault="00EE5681"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5) правила</w:t>
      </w:r>
      <w:r w:rsidR="00A36755" w:rsidRPr="00EE5681">
        <w:rPr>
          <w:rFonts w:ascii="Times New Roman" w:hAnsi="Times New Roman" w:cs="Times New Roman"/>
          <w:sz w:val="28"/>
          <w:szCs w:val="28"/>
        </w:rPr>
        <w:t xml:space="preserve"> внутреннего распорядка для получа</w:t>
      </w:r>
      <w:r>
        <w:rPr>
          <w:rFonts w:ascii="Times New Roman" w:hAnsi="Times New Roman" w:cs="Times New Roman"/>
          <w:sz w:val="28"/>
          <w:szCs w:val="28"/>
        </w:rPr>
        <w:t>телей социальных услуг, правила</w:t>
      </w:r>
      <w:r w:rsidR="00A36755" w:rsidRPr="00EE5681">
        <w:rPr>
          <w:rFonts w:ascii="Times New Roman" w:hAnsi="Times New Roman" w:cs="Times New Roman"/>
          <w:sz w:val="28"/>
          <w:szCs w:val="28"/>
        </w:rPr>
        <w:t xml:space="preserve"> внутреннего трудового распорядка, </w:t>
      </w:r>
      <w:r>
        <w:rPr>
          <w:rFonts w:ascii="Times New Roman" w:hAnsi="Times New Roman" w:cs="Times New Roman"/>
          <w:sz w:val="28"/>
          <w:szCs w:val="28"/>
        </w:rPr>
        <w:t xml:space="preserve">информация о </w:t>
      </w:r>
      <w:r w:rsidR="00A36755" w:rsidRPr="00EE5681">
        <w:rPr>
          <w:rFonts w:ascii="Times New Roman" w:hAnsi="Times New Roman" w:cs="Times New Roman"/>
          <w:sz w:val="28"/>
          <w:szCs w:val="28"/>
        </w:rPr>
        <w:t>коллективном договоре;</w:t>
      </w:r>
    </w:p>
    <w:p w:rsidR="00A36755" w:rsidRPr="00EE5681" w:rsidRDefault="00A36755" w:rsidP="0089616B">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 xml:space="preserve">6) </w:t>
      </w:r>
      <w:r w:rsidR="00EB1DC0">
        <w:rPr>
          <w:rFonts w:ascii="Times New Roman" w:hAnsi="Times New Roman" w:cs="Times New Roman"/>
          <w:sz w:val="28"/>
          <w:szCs w:val="28"/>
        </w:rPr>
        <w:t>информация о директоре, главном бухгалтере, специалисте по социальной работе;</w:t>
      </w:r>
    </w:p>
    <w:p w:rsidR="00EB1DC0" w:rsidRDefault="00A36755" w:rsidP="00EB1DC0">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 xml:space="preserve">7) </w:t>
      </w:r>
      <w:r w:rsidR="00EB1DC0">
        <w:rPr>
          <w:rFonts w:ascii="Times New Roman" w:hAnsi="Times New Roman" w:cs="Times New Roman"/>
          <w:sz w:val="28"/>
          <w:szCs w:val="28"/>
        </w:rPr>
        <w:t xml:space="preserve">информация о </w:t>
      </w:r>
      <w:r w:rsidRPr="00EE5681">
        <w:rPr>
          <w:rFonts w:ascii="Times New Roman" w:hAnsi="Times New Roman" w:cs="Times New Roman"/>
          <w:sz w:val="28"/>
          <w:szCs w:val="28"/>
        </w:rPr>
        <w:t xml:space="preserve"> вакантных должностях, требуемых к замещению, и предъявляемых к ним квалификационных требованиях;</w:t>
      </w:r>
    </w:p>
    <w:p w:rsidR="00A36755" w:rsidRPr="00EE5681" w:rsidRDefault="00EB1DC0" w:rsidP="00EB1DC0">
      <w:pPr>
        <w:pStyle w:val="a4"/>
        <w:ind w:firstLine="709"/>
        <w:jc w:val="both"/>
        <w:rPr>
          <w:rFonts w:ascii="Times New Roman" w:hAnsi="Times New Roman" w:cs="Times New Roman"/>
          <w:sz w:val="28"/>
          <w:szCs w:val="28"/>
        </w:rPr>
      </w:pPr>
      <w:r w:rsidRPr="00EB1DC0">
        <w:rPr>
          <w:rFonts w:ascii="Times New Roman" w:hAnsi="Times New Roman" w:cs="Times New Roman"/>
          <w:sz w:val="28"/>
          <w:szCs w:val="28"/>
        </w:rPr>
        <w:t xml:space="preserve">8)  протокол заседания </w:t>
      </w:r>
      <w:r>
        <w:rPr>
          <w:rStyle w:val="FontStyle12"/>
          <w:sz w:val="28"/>
          <w:szCs w:val="28"/>
        </w:rPr>
        <w:t>общественного</w:t>
      </w:r>
      <w:r w:rsidRPr="00EB1DC0">
        <w:rPr>
          <w:rStyle w:val="FontStyle12"/>
          <w:sz w:val="28"/>
          <w:szCs w:val="28"/>
        </w:rPr>
        <w:t xml:space="preserve"> совет</w:t>
      </w:r>
      <w:r>
        <w:rPr>
          <w:rStyle w:val="FontStyle12"/>
          <w:sz w:val="28"/>
          <w:szCs w:val="28"/>
        </w:rPr>
        <w:t>а</w:t>
      </w:r>
      <w:r w:rsidRPr="00EB1DC0">
        <w:rPr>
          <w:rStyle w:val="FontStyle12"/>
          <w:sz w:val="28"/>
          <w:szCs w:val="28"/>
        </w:rPr>
        <w:t xml:space="preserve"> по проведению независимой оценки качества оказания услуг учреждениями социального обслуживания </w:t>
      </w:r>
      <w:r>
        <w:rPr>
          <w:rStyle w:val="FontStyle12"/>
          <w:sz w:val="28"/>
          <w:szCs w:val="28"/>
        </w:rPr>
        <w:t>Е</w:t>
      </w:r>
      <w:r w:rsidRPr="00EB1DC0">
        <w:rPr>
          <w:rStyle w:val="FontStyle12"/>
          <w:sz w:val="28"/>
          <w:szCs w:val="28"/>
        </w:rPr>
        <w:t>врейской автономной области</w:t>
      </w:r>
      <w:r>
        <w:rPr>
          <w:rStyle w:val="FontStyle12"/>
          <w:sz w:val="28"/>
          <w:szCs w:val="28"/>
        </w:rPr>
        <w:t xml:space="preserve"> от 28.09.2017 №12,</w:t>
      </w:r>
      <w:r>
        <w:rPr>
          <w:rFonts w:ascii="Times New Roman" w:hAnsi="Times New Roman" w:cs="Times New Roman"/>
          <w:sz w:val="28"/>
          <w:szCs w:val="28"/>
        </w:rPr>
        <w:t xml:space="preserve"> </w:t>
      </w:r>
      <w:proofErr w:type="spellStart"/>
      <w:r>
        <w:rPr>
          <w:rFonts w:ascii="Times New Roman" w:hAnsi="Times New Roman" w:cs="Times New Roman"/>
          <w:sz w:val="28"/>
          <w:szCs w:val="28"/>
        </w:rPr>
        <w:t>скриншот</w:t>
      </w:r>
      <w:proofErr w:type="spellEnd"/>
      <w:r>
        <w:rPr>
          <w:rFonts w:ascii="Times New Roman" w:hAnsi="Times New Roman" w:cs="Times New Roman"/>
          <w:sz w:val="28"/>
          <w:szCs w:val="28"/>
        </w:rPr>
        <w:t xml:space="preserve"> страницы учреждения</w:t>
      </w:r>
      <w:r w:rsidR="00E62404">
        <w:rPr>
          <w:rFonts w:ascii="Times New Roman" w:hAnsi="Times New Roman" w:cs="Times New Roman"/>
          <w:sz w:val="28"/>
          <w:szCs w:val="28"/>
        </w:rPr>
        <w:t xml:space="preserve"> «Результаты независимой оценки», на котором виден рейтинг в группе «Организации стационарной формы обслуживания».</w:t>
      </w:r>
    </w:p>
    <w:p w:rsidR="00A36755" w:rsidRPr="0089616B" w:rsidRDefault="00A36755" w:rsidP="0089616B">
      <w:pPr>
        <w:pStyle w:val="a4"/>
        <w:ind w:firstLine="709"/>
        <w:jc w:val="both"/>
        <w:rPr>
          <w:rFonts w:ascii="Times New Roman" w:hAnsi="Times New Roman" w:cs="Times New Roman"/>
          <w:sz w:val="28"/>
          <w:szCs w:val="28"/>
          <w:highlight w:val="yellow"/>
        </w:rPr>
      </w:pPr>
    </w:p>
    <w:p w:rsidR="00E62404" w:rsidRPr="00E62404" w:rsidRDefault="00E62404" w:rsidP="0089616B">
      <w:pPr>
        <w:pStyle w:val="a4"/>
        <w:ind w:firstLine="709"/>
        <w:jc w:val="both"/>
        <w:rPr>
          <w:rFonts w:ascii="Times New Roman" w:hAnsi="Times New Roman" w:cs="Times New Roman"/>
          <w:b/>
          <w:sz w:val="28"/>
          <w:szCs w:val="28"/>
        </w:rPr>
      </w:pPr>
      <w:r>
        <w:rPr>
          <w:rFonts w:ascii="Times New Roman" w:hAnsi="Times New Roman" w:cs="Times New Roman"/>
          <w:b/>
          <w:sz w:val="28"/>
          <w:szCs w:val="28"/>
        </w:rPr>
        <w:t>6</w:t>
      </w:r>
      <w:r w:rsidR="00F50824" w:rsidRPr="00E62404">
        <w:rPr>
          <w:rFonts w:ascii="Times New Roman" w:hAnsi="Times New Roman" w:cs="Times New Roman"/>
          <w:b/>
          <w:sz w:val="28"/>
          <w:szCs w:val="28"/>
        </w:rPr>
        <w:t xml:space="preserve"> </w:t>
      </w:r>
      <w:r w:rsidRPr="00E62404">
        <w:rPr>
          <w:rFonts w:ascii="Times New Roman" w:hAnsi="Times New Roman" w:cs="Times New Roman"/>
          <w:b/>
          <w:sz w:val="28"/>
          <w:szCs w:val="28"/>
        </w:rPr>
        <w:t>слайд</w:t>
      </w:r>
    </w:p>
    <w:p w:rsidR="00A5479F" w:rsidRPr="00E62404" w:rsidRDefault="00E62404" w:rsidP="00E62404">
      <w:pPr>
        <w:pStyle w:val="a4"/>
        <w:ind w:firstLine="709"/>
        <w:jc w:val="both"/>
        <w:rPr>
          <w:rFonts w:ascii="Times New Roman" w:hAnsi="Times New Roman" w:cs="Times New Roman"/>
          <w:b/>
          <w:sz w:val="28"/>
          <w:szCs w:val="28"/>
        </w:rPr>
      </w:pPr>
      <w:r w:rsidRPr="00E62404">
        <w:rPr>
          <w:rFonts w:ascii="Times New Roman" w:hAnsi="Times New Roman" w:cs="Times New Roman"/>
          <w:sz w:val="28"/>
          <w:szCs w:val="28"/>
        </w:rPr>
        <w:t>В соответствие с тем же постановлением правительства Еврейской автономной области  от 24.10.2014 года №540-пп н</w:t>
      </w:r>
      <w:r w:rsidR="00A5479F" w:rsidRPr="00E62404">
        <w:rPr>
          <w:rFonts w:ascii="Times New Roman" w:hAnsi="Times New Roman" w:cs="Times New Roman"/>
          <w:sz w:val="28"/>
          <w:szCs w:val="28"/>
        </w:rPr>
        <w:t xml:space="preserve">а </w:t>
      </w:r>
      <w:r>
        <w:rPr>
          <w:rFonts w:ascii="Times New Roman" w:hAnsi="Times New Roman" w:cs="Times New Roman"/>
          <w:sz w:val="28"/>
          <w:szCs w:val="28"/>
        </w:rPr>
        <w:t xml:space="preserve">странице </w:t>
      </w:r>
      <w:proofErr w:type="spellStart"/>
      <w:r>
        <w:rPr>
          <w:rFonts w:ascii="Times New Roman" w:hAnsi="Times New Roman" w:cs="Times New Roman"/>
          <w:sz w:val="28"/>
          <w:szCs w:val="28"/>
        </w:rPr>
        <w:t>Бираканского</w:t>
      </w:r>
      <w:proofErr w:type="spellEnd"/>
      <w:r>
        <w:rPr>
          <w:rFonts w:ascii="Times New Roman" w:hAnsi="Times New Roman" w:cs="Times New Roman"/>
          <w:sz w:val="28"/>
          <w:szCs w:val="28"/>
        </w:rPr>
        <w:t xml:space="preserve"> дома-интерната официального сайта</w:t>
      </w:r>
      <w:r w:rsidR="00A5479F" w:rsidRPr="00E62404">
        <w:rPr>
          <w:rFonts w:ascii="Times New Roman" w:hAnsi="Times New Roman" w:cs="Times New Roman"/>
          <w:sz w:val="28"/>
          <w:szCs w:val="28"/>
        </w:rPr>
        <w:t xml:space="preserve"> </w:t>
      </w:r>
      <w:r>
        <w:rPr>
          <w:rFonts w:ascii="Times New Roman" w:hAnsi="Times New Roman" w:cs="Times New Roman"/>
          <w:sz w:val="28"/>
          <w:szCs w:val="28"/>
        </w:rPr>
        <w:t>Комитета социальной защиты населения размещены</w:t>
      </w:r>
      <w:r w:rsidR="00A5479F" w:rsidRPr="00E62404">
        <w:rPr>
          <w:rFonts w:ascii="Times New Roman" w:hAnsi="Times New Roman" w:cs="Times New Roman"/>
          <w:sz w:val="28"/>
          <w:szCs w:val="28"/>
        </w:rPr>
        <w:t xml:space="preserve"> следующие сведения:</w:t>
      </w:r>
    </w:p>
    <w:p w:rsidR="00E62404" w:rsidRPr="00EE5681" w:rsidRDefault="00E62404" w:rsidP="00E62404">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1)</w:t>
      </w:r>
      <w:r>
        <w:rPr>
          <w:rFonts w:ascii="Times New Roman" w:hAnsi="Times New Roman" w:cs="Times New Roman"/>
          <w:sz w:val="28"/>
          <w:szCs w:val="28"/>
        </w:rPr>
        <w:t xml:space="preserve"> Наименование полное и сокращенное, адрес учреждения, график работы, информация об учредителе учреждения Комитете социальной защиты населения, контактные номера</w:t>
      </w:r>
      <w:r w:rsidRPr="00EE5681">
        <w:rPr>
          <w:rFonts w:ascii="Times New Roman" w:hAnsi="Times New Roman" w:cs="Times New Roman"/>
          <w:sz w:val="28"/>
          <w:szCs w:val="28"/>
        </w:rPr>
        <w:t xml:space="preserve"> </w:t>
      </w:r>
      <w:r>
        <w:rPr>
          <w:rFonts w:ascii="Times New Roman" w:hAnsi="Times New Roman" w:cs="Times New Roman"/>
          <w:sz w:val="28"/>
          <w:szCs w:val="28"/>
        </w:rPr>
        <w:t xml:space="preserve"> Комитета социальной защиты и дома-интерната;</w:t>
      </w:r>
    </w:p>
    <w:p w:rsidR="00E62404" w:rsidRPr="00EE5681" w:rsidRDefault="00E62404" w:rsidP="00E62404">
      <w:pPr>
        <w:pStyle w:val="a4"/>
        <w:ind w:firstLine="709"/>
        <w:jc w:val="both"/>
        <w:rPr>
          <w:rFonts w:ascii="Times New Roman" w:hAnsi="Times New Roman" w:cs="Times New Roman"/>
          <w:sz w:val="28"/>
          <w:szCs w:val="28"/>
        </w:rPr>
      </w:pPr>
      <w:r w:rsidRPr="00EE5681">
        <w:rPr>
          <w:rFonts w:ascii="Times New Roman" w:hAnsi="Times New Roman" w:cs="Times New Roman"/>
          <w:sz w:val="28"/>
          <w:szCs w:val="28"/>
        </w:rPr>
        <w:t xml:space="preserve">2) </w:t>
      </w:r>
      <w:r>
        <w:rPr>
          <w:rFonts w:ascii="Times New Roman" w:hAnsi="Times New Roman" w:cs="Times New Roman"/>
          <w:sz w:val="28"/>
          <w:szCs w:val="28"/>
        </w:rPr>
        <w:t>структура учреждения</w:t>
      </w:r>
    </w:p>
    <w:p w:rsidR="00A5479F" w:rsidRPr="00E62404" w:rsidRDefault="00A5479F" w:rsidP="0089616B">
      <w:pPr>
        <w:pStyle w:val="a4"/>
        <w:ind w:firstLine="709"/>
        <w:jc w:val="both"/>
        <w:rPr>
          <w:rFonts w:ascii="Times New Roman" w:hAnsi="Times New Roman" w:cs="Times New Roman"/>
          <w:sz w:val="28"/>
          <w:szCs w:val="28"/>
        </w:rPr>
      </w:pPr>
      <w:r w:rsidRPr="00E62404">
        <w:rPr>
          <w:rFonts w:ascii="Times New Roman" w:hAnsi="Times New Roman" w:cs="Times New Roman"/>
          <w:sz w:val="28"/>
          <w:szCs w:val="28"/>
        </w:rPr>
        <w:t>3) перечень предоставляемых социальных услуг по видам социальных услуг и формам социального обслуживания;</w:t>
      </w:r>
    </w:p>
    <w:p w:rsidR="00A5479F" w:rsidRPr="00E62404" w:rsidRDefault="00A5479F" w:rsidP="0089616B">
      <w:pPr>
        <w:pStyle w:val="a4"/>
        <w:ind w:firstLine="709"/>
        <w:jc w:val="both"/>
        <w:rPr>
          <w:rFonts w:ascii="Times New Roman" w:hAnsi="Times New Roman" w:cs="Times New Roman"/>
          <w:sz w:val="28"/>
          <w:szCs w:val="28"/>
        </w:rPr>
      </w:pPr>
      <w:r w:rsidRPr="00E62404">
        <w:rPr>
          <w:rFonts w:ascii="Times New Roman" w:hAnsi="Times New Roman" w:cs="Times New Roman"/>
          <w:sz w:val="28"/>
          <w:szCs w:val="28"/>
        </w:rPr>
        <w:t>4) порядок и условия предоставления социальных услуг по видам социальных услуг и формам социального обслуживания;</w:t>
      </w:r>
    </w:p>
    <w:p w:rsidR="00A5479F" w:rsidRPr="00E62404" w:rsidRDefault="00A5479F" w:rsidP="0089616B">
      <w:pPr>
        <w:pStyle w:val="a4"/>
        <w:ind w:firstLine="709"/>
        <w:jc w:val="both"/>
        <w:rPr>
          <w:rFonts w:ascii="Times New Roman" w:hAnsi="Times New Roman" w:cs="Times New Roman"/>
          <w:sz w:val="28"/>
          <w:szCs w:val="28"/>
        </w:rPr>
      </w:pPr>
      <w:r w:rsidRPr="00E62404">
        <w:rPr>
          <w:rFonts w:ascii="Times New Roman" w:hAnsi="Times New Roman" w:cs="Times New Roman"/>
          <w:sz w:val="28"/>
          <w:szCs w:val="28"/>
        </w:rPr>
        <w:t>5) порядок предоставления социальных услуг за плату, в том числе образец договора о предоставлении социальных услуг за плату, сканированные копии документов об утверждении стоимости предоставления социальных услуг по видам социальных услуг;</w:t>
      </w:r>
    </w:p>
    <w:p w:rsidR="00A5479F" w:rsidRPr="00E62404" w:rsidRDefault="00A5479F" w:rsidP="0089616B">
      <w:pPr>
        <w:pStyle w:val="a4"/>
        <w:ind w:firstLine="709"/>
        <w:jc w:val="both"/>
        <w:rPr>
          <w:rFonts w:ascii="Times New Roman" w:hAnsi="Times New Roman" w:cs="Times New Roman"/>
          <w:sz w:val="28"/>
          <w:szCs w:val="28"/>
        </w:rPr>
      </w:pPr>
      <w:r w:rsidRPr="00E62404">
        <w:rPr>
          <w:rFonts w:ascii="Times New Roman" w:hAnsi="Times New Roman" w:cs="Times New Roman"/>
          <w:sz w:val="28"/>
          <w:szCs w:val="28"/>
        </w:rPr>
        <w:t xml:space="preserve">6) тарифы на социальные услуги по видам социальных услуг и </w:t>
      </w:r>
      <w:r w:rsidR="00E62404">
        <w:rPr>
          <w:rFonts w:ascii="Times New Roman" w:hAnsi="Times New Roman" w:cs="Times New Roman"/>
          <w:sz w:val="28"/>
          <w:szCs w:val="28"/>
        </w:rPr>
        <w:t>формам социального обслуживания и т.д. в соответствие с вышеуказанным постановлением.</w:t>
      </w:r>
    </w:p>
    <w:p w:rsidR="00F50824" w:rsidRPr="0089616B" w:rsidRDefault="00F50824" w:rsidP="003872FA">
      <w:pPr>
        <w:pStyle w:val="a4"/>
        <w:jc w:val="both"/>
        <w:rPr>
          <w:rFonts w:ascii="Times New Roman" w:hAnsi="Times New Roman" w:cs="Times New Roman"/>
          <w:sz w:val="28"/>
          <w:szCs w:val="28"/>
          <w:highlight w:val="yellow"/>
        </w:rPr>
      </w:pPr>
    </w:p>
    <w:p w:rsidR="00A36755" w:rsidRPr="003872FA" w:rsidRDefault="00E62404" w:rsidP="0089616B">
      <w:pPr>
        <w:pStyle w:val="a4"/>
        <w:ind w:firstLine="709"/>
        <w:jc w:val="both"/>
        <w:rPr>
          <w:rFonts w:ascii="Times New Roman" w:hAnsi="Times New Roman" w:cs="Times New Roman"/>
          <w:b/>
          <w:sz w:val="28"/>
          <w:szCs w:val="28"/>
        </w:rPr>
      </w:pPr>
      <w:r w:rsidRPr="003872FA">
        <w:rPr>
          <w:rFonts w:ascii="Times New Roman" w:hAnsi="Times New Roman" w:cs="Times New Roman"/>
          <w:b/>
          <w:sz w:val="28"/>
          <w:szCs w:val="28"/>
        </w:rPr>
        <w:t>7</w:t>
      </w:r>
      <w:r w:rsidR="00A36755" w:rsidRPr="003872FA">
        <w:rPr>
          <w:rFonts w:ascii="Times New Roman" w:hAnsi="Times New Roman" w:cs="Times New Roman"/>
          <w:b/>
          <w:sz w:val="28"/>
          <w:szCs w:val="28"/>
        </w:rPr>
        <w:t xml:space="preserve"> слайд</w:t>
      </w:r>
    </w:p>
    <w:p w:rsidR="00ED79B3" w:rsidRPr="00E62404" w:rsidRDefault="00ED79B3" w:rsidP="0089616B">
      <w:pPr>
        <w:pStyle w:val="a4"/>
        <w:ind w:firstLine="709"/>
        <w:jc w:val="both"/>
        <w:rPr>
          <w:rFonts w:ascii="Times New Roman" w:hAnsi="Times New Roman" w:cs="Times New Roman"/>
          <w:sz w:val="28"/>
          <w:szCs w:val="28"/>
        </w:rPr>
      </w:pPr>
      <w:proofErr w:type="gramStart"/>
      <w:r w:rsidRPr="00E62404">
        <w:rPr>
          <w:rFonts w:ascii="Times New Roman" w:hAnsi="Times New Roman" w:cs="Times New Roman"/>
          <w:sz w:val="28"/>
          <w:szCs w:val="28"/>
        </w:rPr>
        <w:t>Организационная информация – информация</w:t>
      </w:r>
      <w:r w:rsidR="00A5479F" w:rsidRPr="00E62404">
        <w:rPr>
          <w:rFonts w:ascii="Times New Roman" w:hAnsi="Times New Roman" w:cs="Times New Roman"/>
          <w:sz w:val="28"/>
          <w:szCs w:val="28"/>
        </w:rPr>
        <w:t>,</w:t>
      </w:r>
      <w:r w:rsidRPr="00E62404">
        <w:rPr>
          <w:rFonts w:ascii="Times New Roman" w:hAnsi="Times New Roman" w:cs="Times New Roman"/>
          <w:sz w:val="28"/>
          <w:szCs w:val="28"/>
        </w:rPr>
        <w:t xml:space="preserve"> касающаяся бесперебойного функционирования учреждения</w:t>
      </w:r>
      <w:r w:rsidR="003872FA">
        <w:rPr>
          <w:rFonts w:ascii="Times New Roman" w:hAnsi="Times New Roman" w:cs="Times New Roman"/>
          <w:sz w:val="28"/>
          <w:szCs w:val="28"/>
        </w:rPr>
        <w:t xml:space="preserve">: это информация по пожарной безопасности, по антитеррористической защищенности, </w:t>
      </w:r>
      <w:r w:rsidR="003872FA">
        <w:rPr>
          <w:rFonts w:ascii="Times New Roman" w:hAnsi="Times New Roman" w:cs="Times New Roman"/>
          <w:sz w:val="28"/>
          <w:szCs w:val="28"/>
        </w:rPr>
        <w:lastRenderedPageBreak/>
        <w:t>гражданской обороне, охране труда</w:t>
      </w:r>
      <w:r w:rsidR="00696429">
        <w:rPr>
          <w:rFonts w:ascii="Times New Roman" w:hAnsi="Times New Roman" w:cs="Times New Roman"/>
          <w:sz w:val="28"/>
          <w:szCs w:val="28"/>
        </w:rPr>
        <w:t>, распорядок дня</w:t>
      </w:r>
      <w:r w:rsidR="003872FA">
        <w:rPr>
          <w:rFonts w:ascii="Times New Roman" w:hAnsi="Times New Roman" w:cs="Times New Roman"/>
          <w:sz w:val="28"/>
          <w:szCs w:val="28"/>
        </w:rPr>
        <w:t xml:space="preserve">, </w:t>
      </w:r>
      <w:proofErr w:type="spellStart"/>
      <w:r w:rsidR="00563A57">
        <w:rPr>
          <w:rFonts w:ascii="Times New Roman" w:hAnsi="Times New Roman" w:cs="Times New Roman"/>
          <w:sz w:val="28"/>
          <w:szCs w:val="28"/>
        </w:rPr>
        <w:t>антикоррупционные</w:t>
      </w:r>
      <w:proofErr w:type="spellEnd"/>
      <w:r w:rsidR="00563A57">
        <w:rPr>
          <w:rFonts w:ascii="Times New Roman" w:hAnsi="Times New Roman" w:cs="Times New Roman"/>
          <w:sz w:val="28"/>
          <w:szCs w:val="28"/>
        </w:rPr>
        <w:t xml:space="preserve"> мероприятия, </w:t>
      </w:r>
      <w:r w:rsidR="003872FA">
        <w:rPr>
          <w:rFonts w:ascii="Times New Roman" w:hAnsi="Times New Roman" w:cs="Times New Roman"/>
          <w:sz w:val="28"/>
          <w:szCs w:val="28"/>
        </w:rPr>
        <w:t>меню</w:t>
      </w:r>
      <w:r w:rsidR="0019455F">
        <w:rPr>
          <w:rFonts w:ascii="Times New Roman" w:hAnsi="Times New Roman" w:cs="Times New Roman"/>
          <w:sz w:val="28"/>
          <w:szCs w:val="28"/>
        </w:rPr>
        <w:t>, предупреждающие знаки</w:t>
      </w:r>
      <w:r w:rsidR="003872FA">
        <w:rPr>
          <w:rFonts w:ascii="Times New Roman" w:hAnsi="Times New Roman" w:cs="Times New Roman"/>
          <w:sz w:val="28"/>
          <w:szCs w:val="28"/>
        </w:rPr>
        <w:t xml:space="preserve"> и т.д.</w:t>
      </w:r>
      <w:proofErr w:type="gramEnd"/>
    </w:p>
    <w:p w:rsidR="00A36755" w:rsidRPr="0089616B" w:rsidRDefault="00A36755" w:rsidP="006C6F35">
      <w:pPr>
        <w:pStyle w:val="a4"/>
        <w:jc w:val="both"/>
        <w:rPr>
          <w:rFonts w:ascii="Times New Roman" w:hAnsi="Times New Roman" w:cs="Times New Roman"/>
          <w:sz w:val="28"/>
          <w:szCs w:val="28"/>
        </w:rPr>
      </w:pPr>
    </w:p>
    <w:p w:rsidR="00A36755" w:rsidRPr="003872FA" w:rsidRDefault="00E62404" w:rsidP="0089616B">
      <w:pPr>
        <w:pStyle w:val="a4"/>
        <w:ind w:firstLine="709"/>
        <w:jc w:val="both"/>
        <w:rPr>
          <w:rFonts w:ascii="Times New Roman" w:hAnsi="Times New Roman" w:cs="Times New Roman"/>
          <w:b/>
          <w:sz w:val="28"/>
          <w:szCs w:val="28"/>
        </w:rPr>
      </w:pPr>
      <w:r w:rsidRPr="003872FA">
        <w:rPr>
          <w:rFonts w:ascii="Times New Roman" w:hAnsi="Times New Roman" w:cs="Times New Roman"/>
          <w:b/>
          <w:sz w:val="28"/>
          <w:szCs w:val="28"/>
        </w:rPr>
        <w:t>8</w:t>
      </w:r>
      <w:r w:rsidR="00EE7549" w:rsidRPr="003872FA">
        <w:rPr>
          <w:rFonts w:ascii="Times New Roman" w:hAnsi="Times New Roman" w:cs="Times New Roman"/>
          <w:b/>
          <w:sz w:val="28"/>
          <w:szCs w:val="28"/>
        </w:rPr>
        <w:t xml:space="preserve"> слайд</w:t>
      </w:r>
    </w:p>
    <w:p w:rsidR="00EE7549" w:rsidRPr="0089616B" w:rsidRDefault="00EE7549" w:rsidP="0089616B">
      <w:pPr>
        <w:pStyle w:val="a4"/>
        <w:ind w:firstLine="709"/>
        <w:jc w:val="both"/>
        <w:rPr>
          <w:rFonts w:ascii="Times New Roman" w:hAnsi="Times New Roman" w:cs="Times New Roman"/>
          <w:sz w:val="28"/>
          <w:szCs w:val="28"/>
        </w:rPr>
      </w:pPr>
      <w:r w:rsidRPr="0089616B">
        <w:rPr>
          <w:rFonts w:ascii="Times New Roman" w:hAnsi="Times New Roman" w:cs="Times New Roman"/>
          <w:sz w:val="28"/>
          <w:szCs w:val="28"/>
        </w:rPr>
        <w:t>Общественная информация</w:t>
      </w:r>
      <w:r w:rsidR="003872FA">
        <w:rPr>
          <w:rFonts w:ascii="Times New Roman" w:hAnsi="Times New Roman" w:cs="Times New Roman"/>
          <w:sz w:val="28"/>
          <w:szCs w:val="28"/>
        </w:rPr>
        <w:t xml:space="preserve"> – информация</w:t>
      </w:r>
      <w:r w:rsidR="00696429">
        <w:rPr>
          <w:rFonts w:ascii="Times New Roman" w:hAnsi="Times New Roman" w:cs="Times New Roman"/>
          <w:sz w:val="28"/>
          <w:szCs w:val="28"/>
        </w:rPr>
        <w:t xml:space="preserve"> о жизни учреждения: </w:t>
      </w:r>
      <w:r w:rsidR="003872FA">
        <w:rPr>
          <w:rFonts w:ascii="Times New Roman" w:hAnsi="Times New Roman" w:cs="Times New Roman"/>
          <w:sz w:val="28"/>
          <w:szCs w:val="28"/>
        </w:rPr>
        <w:t xml:space="preserve"> </w:t>
      </w:r>
      <w:r w:rsidR="00696429">
        <w:rPr>
          <w:rFonts w:ascii="Times New Roman" w:hAnsi="Times New Roman" w:cs="Times New Roman"/>
          <w:sz w:val="28"/>
          <w:szCs w:val="28"/>
        </w:rPr>
        <w:t>поздравления с</w:t>
      </w:r>
      <w:proofErr w:type="gramStart"/>
      <w:r w:rsidR="00696429">
        <w:rPr>
          <w:rFonts w:ascii="Times New Roman" w:hAnsi="Times New Roman" w:cs="Times New Roman"/>
          <w:sz w:val="28"/>
          <w:szCs w:val="28"/>
        </w:rPr>
        <w:t xml:space="preserve"> Д</w:t>
      </w:r>
      <w:proofErr w:type="gramEnd"/>
      <w:r w:rsidR="00696429">
        <w:rPr>
          <w:rFonts w:ascii="Times New Roman" w:hAnsi="Times New Roman" w:cs="Times New Roman"/>
          <w:sz w:val="28"/>
          <w:szCs w:val="28"/>
        </w:rPr>
        <w:tab/>
        <w:t>нем</w:t>
      </w:r>
      <w:r w:rsidR="003872FA">
        <w:rPr>
          <w:rFonts w:ascii="Times New Roman" w:hAnsi="Times New Roman" w:cs="Times New Roman"/>
          <w:sz w:val="28"/>
          <w:szCs w:val="28"/>
        </w:rPr>
        <w:t xml:space="preserve"> рождения</w:t>
      </w:r>
      <w:r w:rsidR="00696429">
        <w:rPr>
          <w:rFonts w:ascii="Times New Roman" w:hAnsi="Times New Roman" w:cs="Times New Roman"/>
          <w:sz w:val="28"/>
          <w:szCs w:val="28"/>
        </w:rPr>
        <w:t>, юбилеями</w:t>
      </w:r>
      <w:r w:rsidR="003872FA">
        <w:rPr>
          <w:rFonts w:ascii="Times New Roman" w:hAnsi="Times New Roman" w:cs="Times New Roman"/>
          <w:sz w:val="28"/>
          <w:szCs w:val="28"/>
        </w:rPr>
        <w:t xml:space="preserve"> сотрудников и получателей социальных услуг, </w:t>
      </w:r>
      <w:r w:rsidR="00696429">
        <w:rPr>
          <w:rFonts w:ascii="Times New Roman" w:hAnsi="Times New Roman" w:cs="Times New Roman"/>
          <w:sz w:val="28"/>
          <w:szCs w:val="28"/>
        </w:rPr>
        <w:t xml:space="preserve">поздравления с календарными праздниками, различные </w:t>
      </w:r>
      <w:r w:rsidR="003872FA">
        <w:rPr>
          <w:rFonts w:ascii="Times New Roman" w:hAnsi="Times New Roman" w:cs="Times New Roman"/>
          <w:sz w:val="28"/>
          <w:szCs w:val="28"/>
        </w:rPr>
        <w:t>объявления, открытки</w:t>
      </w:r>
      <w:r w:rsidR="0061751B">
        <w:rPr>
          <w:rFonts w:ascii="Times New Roman" w:hAnsi="Times New Roman" w:cs="Times New Roman"/>
          <w:sz w:val="28"/>
          <w:szCs w:val="28"/>
        </w:rPr>
        <w:t>, фото ярких моментов проведенных мероприятий</w:t>
      </w:r>
      <w:r w:rsidR="003872FA">
        <w:rPr>
          <w:rFonts w:ascii="Times New Roman" w:hAnsi="Times New Roman" w:cs="Times New Roman"/>
          <w:sz w:val="28"/>
          <w:szCs w:val="28"/>
        </w:rPr>
        <w:t xml:space="preserve"> и т.д.</w:t>
      </w:r>
    </w:p>
    <w:p w:rsidR="00EE7549" w:rsidRPr="0089616B" w:rsidRDefault="00EE7549" w:rsidP="0089616B">
      <w:pPr>
        <w:pStyle w:val="a4"/>
        <w:ind w:firstLine="709"/>
        <w:jc w:val="both"/>
        <w:rPr>
          <w:rFonts w:ascii="Times New Roman" w:hAnsi="Times New Roman" w:cs="Times New Roman"/>
          <w:sz w:val="28"/>
          <w:szCs w:val="28"/>
        </w:rPr>
      </w:pPr>
    </w:p>
    <w:p w:rsidR="00EE7549" w:rsidRPr="003872FA" w:rsidRDefault="00E62404" w:rsidP="0089616B">
      <w:pPr>
        <w:pStyle w:val="a4"/>
        <w:ind w:firstLine="709"/>
        <w:jc w:val="both"/>
        <w:rPr>
          <w:rFonts w:ascii="Times New Roman" w:hAnsi="Times New Roman" w:cs="Times New Roman"/>
          <w:b/>
          <w:sz w:val="28"/>
          <w:szCs w:val="28"/>
        </w:rPr>
      </w:pPr>
      <w:r w:rsidRPr="003872FA">
        <w:rPr>
          <w:rFonts w:ascii="Times New Roman" w:hAnsi="Times New Roman" w:cs="Times New Roman"/>
          <w:b/>
          <w:sz w:val="28"/>
          <w:szCs w:val="28"/>
        </w:rPr>
        <w:t>9</w:t>
      </w:r>
      <w:r w:rsidR="00EE7549" w:rsidRPr="003872FA">
        <w:rPr>
          <w:rFonts w:ascii="Times New Roman" w:hAnsi="Times New Roman" w:cs="Times New Roman"/>
          <w:b/>
          <w:sz w:val="28"/>
          <w:szCs w:val="28"/>
        </w:rPr>
        <w:t xml:space="preserve"> слайд</w:t>
      </w:r>
    </w:p>
    <w:p w:rsidR="00EE7549" w:rsidRPr="0089616B" w:rsidRDefault="00B24F35" w:rsidP="0089616B">
      <w:pPr>
        <w:pStyle w:val="a4"/>
        <w:ind w:firstLine="709"/>
        <w:jc w:val="both"/>
        <w:rPr>
          <w:rFonts w:ascii="Times New Roman" w:hAnsi="Times New Roman" w:cs="Times New Roman"/>
          <w:sz w:val="28"/>
          <w:szCs w:val="28"/>
        </w:rPr>
      </w:pPr>
      <w:r w:rsidRPr="0089616B">
        <w:rPr>
          <w:rFonts w:ascii="Times New Roman" w:hAnsi="Times New Roman" w:cs="Times New Roman"/>
          <w:sz w:val="28"/>
          <w:szCs w:val="28"/>
        </w:rPr>
        <w:t xml:space="preserve">Координационная </w:t>
      </w:r>
      <w:r w:rsidR="00EE7549" w:rsidRPr="0089616B">
        <w:rPr>
          <w:rFonts w:ascii="Times New Roman" w:hAnsi="Times New Roman" w:cs="Times New Roman"/>
          <w:sz w:val="28"/>
          <w:szCs w:val="28"/>
        </w:rPr>
        <w:t>информационная доступность</w:t>
      </w:r>
      <w:r w:rsidR="0019455F">
        <w:rPr>
          <w:rFonts w:ascii="Times New Roman" w:hAnsi="Times New Roman" w:cs="Times New Roman"/>
          <w:sz w:val="28"/>
          <w:szCs w:val="28"/>
        </w:rPr>
        <w:t xml:space="preserve"> – это размещение указателей движения как простых</w:t>
      </w:r>
      <w:r w:rsidR="00696429">
        <w:rPr>
          <w:rFonts w:ascii="Times New Roman" w:hAnsi="Times New Roman" w:cs="Times New Roman"/>
          <w:sz w:val="28"/>
          <w:szCs w:val="28"/>
        </w:rPr>
        <w:t>,</w:t>
      </w:r>
      <w:r w:rsidR="0019455F">
        <w:rPr>
          <w:rFonts w:ascii="Times New Roman" w:hAnsi="Times New Roman" w:cs="Times New Roman"/>
          <w:sz w:val="28"/>
          <w:szCs w:val="28"/>
        </w:rPr>
        <w:t xml:space="preserve"> так и светящихся в темноте, это кнопка вызова, расположенная на улице; система вызова удаленного помощника «Пульсар», кнопки вызова </w:t>
      </w:r>
      <w:r w:rsidR="00696429">
        <w:rPr>
          <w:rFonts w:ascii="Times New Roman" w:hAnsi="Times New Roman" w:cs="Times New Roman"/>
          <w:sz w:val="28"/>
          <w:szCs w:val="28"/>
        </w:rPr>
        <w:t xml:space="preserve">которого </w:t>
      </w:r>
      <w:r w:rsidR="0019455F">
        <w:rPr>
          <w:rFonts w:ascii="Times New Roman" w:hAnsi="Times New Roman" w:cs="Times New Roman"/>
          <w:sz w:val="28"/>
          <w:szCs w:val="28"/>
        </w:rPr>
        <w:t>размещены во всех жилых комнатах, а так же в санитарно-гигиенических комнатах.</w:t>
      </w:r>
    </w:p>
    <w:p w:rsidR="00503D48" w:rsidRPr="0089616B" w:rsidRDefault="00503D48" w:rsidP="0089616B">
      <w:pPr>
        <w:pStyle w:val="a4"/>
        <w:ind w:firstLine="709"/>
        <w:jc w:val="both"/>
        <w:rPr>
          <w:rFonts w:ascii="Times New Roman" w:hAnsi="Times New Roman" w:cs="Times New Roman"/>
          <w:sz w:val="28"/>
          <w:szCs w:val="28"/>
        </w:rPr>
      </w:pPr>
    </w:p>
    <w:p w:rsidR="00503D48" w:rsidRPr="0019455F" w:rsidRDefault="00E62404" w:rsidP="0089616B">
      <w:pPr>
        <w:pStyle w:val="a4"/>
        <w:ind w:firstLine="709"/>
        <w:jc w:val="both"/>
        <w:rPr>
          <w:rFonts w:ascii="Times New Roman" w:hAnsi="Times New Roman" w:cs="Times New Roman"/>
          <w:b/>
          <w:sz w:val="28"/>
          <w:szCs w:val="28"/>
        </w:rPr>
      </w:pPr>
      <w:r w:rsidRPr="0019455F">
        <w:rPr>
          <w:rFonts w:ascii="Times New Roman" w:hAnsi="Times New Roman" w:cs="Times New Roman"/>
          <w:b/>
          <w:sz w:val="28"/>
          <w:szCs w:val="28"/>
        </w:rPr>
        <w:t>10</w:t>
      </w:r>
      <w:r w:rsidR="00503D48" w:rsidRPr="0019455F">
        <w:rPr>
          <w:rFonts w:ascii="Times New Roman" w:hAnsi="Times New Roman" w:cs="Times New Roman"/>
          <w:b/>
          <w:sz w:val="28"/>
          <w:szCs w:val="28"/>
        </w:rPr>
        <w:t xml:space="preserve"> слайд</w:t>
      </w:r>
    </w:p>
    <w:p w:rsidR="0019455F" w:rsidRPr="0089616B" w:rsidRDefault="0019455F"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 2016 году </w:t>
      </w:r>
      <w:r w:rsidR="00696429">
        <w:rPr>
          <w:rFonts w:ascii="Times New Roman" w:hAnsi="Times New Roman" w:cs="Times New Roman"/>
          <w:sz w:val="28"/>
          <w:szCs w:val="28"/>
        </w:rPr>
        <w:t xml:space="preserve">силами волонтерского корпуса «Открытые сердца» средней школы №15 пос. </w:t>
      </w:r>
      <w:proofErr w:type="spellStart"/>
      <w:r w:rsidR="00696429">
        <w:rPr>
          <w:rFonts w:ascii="Times New Roman" w:hAnsi="Times New Roman" w:cs="Times New Roman"/>
          <w:sz w:val="28"/>
          <w:szCs w:val="28"/>
        </w:rPr>
        <w:t>Биракан</w:t>
      </w:r>
      <w:proofErr w:type="spellEnd"/>
      <w:r w:rsidR="00696429">
        <w:rPr>
          <w:rFonts w:ascii="Times New Roman" w:hAnsi="Times New Roman" w:cs="Times New Roman"/>
          <w:sz w:val="28"/>
          <w:szCs w:val="28"/>
        </w:rPr>
        <w:t xml:space="preserve"> </w:t>
      </w:r>
      <w:r>
        <w:rPr>
          <w:rFonts w:ascii="Times New Roman" w:hAnsi="Times New Roman" w:cs="Times New Roman"/>
          <w:sz w:val="28"/>
          <w:szCs w:val="28"/>
        </w:rPr>
        <w:t xml:space="preserve">10 </w:t>
      </w:r>
      <w:r w:rsidR="00696429">
        <w:rPr>
          <w:rFonts w:ascii="Times New Roman" w:hAnsi="Times New Roman" w:cs="Times New Roman"/>
          <w:sz w:val="28"/>
          <w:szCs w:val="28"/>
        </w:rPr>
        <w:t xml:space="preserve">получателей социальных услуг </w:t>
      </w:r>
      <w:r>
        <w:rPr>
          <w:rFonts w:ascii="Times New Roman" w:hAnsi="Times New Roman" w:cs="Times New Roman"/>
          <w:sz w:val="28"/>
          <w:szCs w:val="28"/>
        </w:rPr>
        <w:t xml:space="preserve">прошли обучение </w:t>
      </w:r>
      <w:r w:rsidR="00696429">
        <w:rPr>
          <w:rFonts w:ascii="Times New Roman" w:hAnsi="Times New Roman" w:cs="Times New Roman"/>
          <w:sz w:val="28"/>
          <w:szCs w:val="28"/>
        </w:rPr>
        <w:t>компьютерной грамотности</w:t>
      </w:r>
      <w:proofErr w:type="gramStart"/>
      <w:r w:rsidR="00696429">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00696429">
        <w:rPr>
          <w:rFonts w:ascii="Times New Roman" w:hAnsi="Times New Roman" w:cs="Times New Roman"/>
          <w:sz w:val="28"/>
          <w:szCs w:val="28"/>
        </w:rPr>
        <w:t xml:space="preserve">В настоящее время </w:t>
      </w:r>
      <w:r>
        <w:rPr>
          <w:rFonts w:ascii="Times New Roman" w:hAnsi="Times New Roman" w:cs="Times New Roman"/>
          <w:sz w:val="28"/>
          <w:szCs w:val="28"/>
        </w:rPr>
        <w:t xml:space="preserve">у четверых есть собственные планшеты, у </w:t>
      </w:r>
      <w:r w:rsidR="00696429">
        <w:rPr>
          <w:rFonts w:ascii="Times New Roman" w:hAnsi="Times New Roman" w:cs="Times New Roman"/>
          <w:sz w:val="28"/>
          <w:szCs w:val="28"/>
        </w:rPr>
        <w:t>двух</w:t>
      </w:r>
      <w:r>
        <w:rPr>
          <w:rFonts w:ascii="Times New Roman" w:hAnsi="Times New Roman" w:cs="Times New Roman"/>
          <w:sz w:val="28"/>
          <w:szCs w:val="28"/>
        </w:rPr>
        <w:t xml:space="preserve"> ноутбук</w:t>
      </w:r>
      <w:r w:rsidR="00696429">
        <w:rPr>
          <w:rFonts w:ascii="Times New Roman" w:hAnsi="Times New Roman" w:cs="Times New Roman"/>
          <w:sz w:val="28"/>
          <w:szCs w:val="28"/>
        </w:rPr>
        <w:t xml:space="preserve">и. В комнате организации досуга размещены стационарный компьютер и ноутбук, </w:t>
      </w:r>
      <w:proofErr w:type="gramStart"/>
      <w:r w:rsidR="00696429">
        <w:rPr>
          <w:rFonts w:ascii="Times New Roman" w:hAnsi="Times New Roman" w:cs="Times New Roman"/>
          <w:sz w:val="28"/>
          <w:szCs w:val="28"/>
        </w:rPr>
        <w:t>которыми</w:t>
      </w:r>
      <w:proofErr w:type="gramEnd"/>
      <w:r w:rsidR="00696429">
        <w:rPr>
          <w:rFonts w:ascii="Times New Roman" w:hAnsi="Times New Roman" w:cs="Times New Roman"/>
          <w:sz w:val="28"/>
          <w:szCs w:val="28"/>
        </w:rPr>
        <w:t xml:space="preserve"> активно пользуются проживающие граждане.</w:t>
      </w:r>
      <w:r w:rsidR="0061751B">
        <w:rPr>
          <w:rFonts w:ascii="Times New Roman" w:hAnsi="Times New Roman" w:cs="Times New Roman"/>
          <w:sz w:val="28"/>
          <w:szCs w:val="28"/>
        </w:rPr>
        <w:t xml:space="preserve"> </w:t>
      </w:r>
    </w:p>
    <w:p w:rsidR="001400C1" w:rsidRPr="0089616B" w:rsidRDefault="001400C1" w:rsidP="0089616B">
      <w:pPr>
        <w:pStyle w:val="a4"/>
        <w:ind w:firstLine="709"/>
        <w:jc w:val="both"/>
        <w:rPr>
          <w:rFonts w:ascii="Times New Roman" w:hAnsi="Times New Roman" w:cs="Times New Roman"/>
          <w:sz w:val="28"/>
          <w:szCs w:val="28"/>
        </w:rPr>
      </w:pPr>
    </w:p>
    <w:p w:rsidR="001400C1" w:rsidRPr="00C17E4F" w:rsidRDefault="00E62404" w:rsidP="0089616B">
      <w:pPr>
        <w:pStyle w:val="a4"/>
        <w:ind w:firstLine="709"/>
        <w:jc w:val="both"/>
        <w:rPr>
          <w:rFonts w:ascii="Times New Roman" w:hAnsi="Times New Roman" w:cs="Times New Roman"/>
          <w:b/>
          <w:sz w:val="28"/>
          <w:szCs w:val="28"/>
        </w:rPr>
      </w:pPr>
      <w:r w:rsidRPr="00C17E4F">
        <w:rPr>
          <w:rFonts w:ascii="Times New Roman" w:hAnsi="Times New Roman" w:cs="Times New Roman"/>
          <w:b/>
          <w:sz w:val="28"/>
          <w:szCs w:val="28"/>
        </w:rPr>
        <w:t>11</w:t>
      </w:r>
      <w:r w:rsidR="001400C1" w:rsidRPr="00C17E4F">
        <w:rPr>
          <w:rFonts w:ascii="Times New Roman" w:hAnsi="Times New Roman" w:cs="Times New Roman"/>
          <w:b/>
          <w:sz w:val="28"/>
          <w:szCs w:val="28"/>
        </w:rPr>
        <w:t xml:space="preserve"> слайд</w:t>
      </w:r>
    </w:p>
    <w:p w:rsidR="00E91B0D" w:rsidRDefault="0019455F"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Из 17 жилых комнат в 16 установлены телевизоры, </w:t>
      </w:r>
      <w:r w:rsidR="00696429">
        <w:rPr>
          <w:rFonts w:ascii="Times New Roman" w:hAnsi="Times New Roman" w:cs="Times New Roman"/>
          <w:sz w:val="28"/>
          <w:szCs w:val="28"/>
        </w:rPr>
        <w:t>а так же в холле учреждения установлен общедоступный телевизор</w:t>
      </w:r>
      <w:r w:rsidR="0061751B">
        <w:rPr>
          <w:rFonts w:ascii="Times New Roman" w:hAnsi="Times New Roman" w:cs="Times New Roman"/>
          <w:sz w:val="28"/>
          <w:szCs w:val="28"/>
        </w:rPr>
        <w:t>.</w:t>
      </w:r>
    </w:p>
    <w:p w:rsidR="00C17E4F" w:rsidRPr="0089616B" w:rsidRDefault="00C17E4F" w:rsidP="0089616B">
      <w:pPr>
        <w:pStyle w:val="a4"/>
        <w:ind w:firstLine="709"/>
        <w:jc w:val="both"/>
        <w:rPr>
          <w:rFonts w:ascii="Times New Roman" w:hAnsi="Times New Roman" w:cs="Times New Roman"/>
          <w:sz w:val="28"/>
          <w:szCs w:val="28"/>
        </w:rPr>
      </w:pPr>
    </w:p>
    <w:p w:rsidR="00E91B0D" w:rsidRPr="00C17E4F" w:rsidRDefault="00E62404" w:rsidP="0089616B">
      <w:pPr>
        <w:pStyle w:val="a4"/>
        <w:ind w:firstLine="709"/>
        <w:jc w:val="both"/>
        <w:rPr>
          <w:rFonts w:ascii="Times New Roman" w:hAnsi="Times New Roman" w:cs="Times New Roman"/>
          <w:b/>
          <w:spacing w:val="-6"/>
          <w:sz w:val="28"/>
          <w:szCs w:val="28"/>
          <w:lang w:eastAsia="ru-RU"/>
        </w:rPr>
      </w:pPr>
      <w:r w:rsidRPr="00C17E4F">
        <w:rPr>
          <w:rFonts w:ascii="Times New Roman" w:hAnsi="Times New Roman" w:cs="Times New Roman"/>
          <w:b/>
          <w:spacing w:val="-6"/>
          <w:sz w:val="28"/>
          <w:szCs w:val="28"/>
          <w:lang w:eastAsia="ru-RU"/>
        </w:rPr>
        <w:t>12</w:t>
      </w:r>
      <w:r w:rsidR="00E91B0D" w:rsidRPr="00C17E4F">
        <w:rPr>
          <w:rFonts w:ascii="Times New Roman" w:hAnsi="Times New Roman" w:cs="Times New Roman"/>
          <w:b/>
          <w:spacing w:val="-6"/>
          <w:sz w:val="28"/>
          <w:szCs w:val="28"/>
          <w:lang w:eastAsia="ru-RU"/>
        </w:rPr>
        <w:t xml:space="preserve"> слайд</w:t>
      </w:r>
    </w:p>
    <w:p w:rsidR="001400C1" w:rsidRPr="0089616B" w:rsidRDefault="001400C1" w:rsidP="0089616B">
      <w:pPr>
        <w:pStyle w:val="a4"/>
        <w:ind w:firstLine="709"/>
        <w:jc w:val="both"/>
        <w:rPr>
          <w:rFonts w:ascii="Times New Roman" w:hAnsi="Times New Roman" w:cs="Times New Roman"/>
          <w:spacing w:val="-6"/>
          <w:sz w:val="28"/>
          <w:szCs w:val="28"/>
          <w:lang w:eastAsia="ru-RU"/>
        </w:rPr>
      </w:pPr>
      <w:r w:rsidRPr="0089616B">
        <w:rPr>
          <w:rFonts w:ascii="Times New Roman" w:hAnsi="Times New Roman" w:cs="Times New Roman"/>
          <w:spacing w:val="-6"/>
          <w:sz w:val="28"/>
          <w:szCs w:val="28"/>
          <w:lang w:eastAsia="ru-RU"/>
        </w:rPr>
        <w:t>Параметры доступности: досягаемость, безопасность, информативность, комфортность (удобство).</w:t>
      </w:r>
    </w:p>
    <w:p w:rsidR="001400C1" w:rsidRPr="0089616B" w:rsidRDefault="001400C1" w:rsidP="0089616B">
      <w:pPr>
        <w:pStyle w:val="a4"/>
        <w:ind w:firstLine="709"/>
        <w:jc w:val="both"/>
        <w:rPr>
          <w:rFonts w:ascii="Times New Roman" w:hAnsi="Times New Roman" w:cs="Times New Roman"/>
          <w:sz w:val="28"/>
          <w:szCs w:val="28"/>
          <w:lang w:eastAsia="ar-SA"/>
        </w:rPr>
      </w:pPr>
      <w:r w:rsidRPr="0089616B">
        <w:rPr>
          <w:rFonts w:ascii="Times New Roman" w:hAnsi="Times New Roman" w:cs="Times New Roman"/>
          <w:sz w:val="28"/>
          <w:szCs w:val="28"/>
          <w:lang w:eastAsia="ar-SA"/>
        </w:rPr>
        <w:t xml:space="preserve">При оценке параметров доступности учитываются в первую очередь требования  Свода правил «Доступность зданий и сооружений для </w:t>
      </w:r>
      <w:proofErr w:type="spellStart"/>
      <w:r w:rsidRPr="0089616B">
        <w:rPr>
          <w:rFonts w:ascii="Times New Roman" w:hAnsi="Times New Roman" w:cs="Times New Roman"/>
          <w:sz w:val="28"/>
          <w:szCs w:val="28"/>
          <w:lang w:eastAsia="ar-SA"/>
        </w:rPr>
        <w:t>маломобильных</w:t>
      </w:r>
      <w:proofErr w:type="spellEnd"/>
      <w:r w:rsidRPr="0089616B">
        <w:rPr>
          <w:rFonts w:ascii="Times New Roman" w:hAnsi="Times New Roman" w:cs="Times New Roman"/>
          <w:sz w:val="28"/>
          <w:szCs w:val="28"/>
          <w:lang w:eastAsia="ar-SA"/>
        </w:rPr>
        <w:t xml:space="preserve"> групп населения», согласно которому должны обеспечивать</w:t>
      </w:r>
      <w:r w:rsidR="0061751B">
        <w:rPr>
          <w:rFonts w:ascii="Times New Roman" w:hAnsi="Times New Roman" w:cs="Times New Roman"/>
          <w:sz w:val="28"/>
          <w:szCs w:val="28"/>
          <w:lang w:eastAsia="ar-SA"/>
        </w:rPr>
        <w:t>ся</w:t>
      </w:r>
      <w:r w:rsidRPr="0089616B">
        <w:rPr>
          <w:rFonts w:ascii="Times New Roman" w:hAnsi="Times New Roman" w:cs="Times New Roman"/>
          <w:sz w:val="28"/>
          <w:szCs w:val="28"/>
          <w:lang w:eastAsia="ar-SA"/>
        </w:rPr>
        <w:t>:</w:t>
      </w:r>
    </w:p>
    <w:p w:rsidR="001400C1" w:rsidRPr="0089616B" w:rsidRDefault="0061751B"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00C1" w:rsidRPr="0061751B">
        <w:rPr>
          <w:rFonts w:ascii="Times New Roman" w:hAnsi="Times New Roman" w:cs="Times New Roman"/>
          <w:b/>
          <w:sz w:val="28"/>
          <w:szCs w:val="28"/>
          <w:lang w:eastAsia="ru-RU"/>
        </w:rPr>
        <w:t>досягаемость</w:t>
      </w:r>
      <w:r w:rsidR="001400C1" w:rsidRPr="0089616B">
        <w:rPr>
          <w:rFonts w:ascii="Times New Roman" w:hAnsi="Times New Roman" w:cs="Times New Roman"/>
          <w:sz w:val="28"/>
          <w:szCs w:val="28"/>
          <w:lang w:eastAsia="ru-RU"/>
        </w:rPr>
        <w:t xml:space="preserve"> мест целевого посещения и беспрепятственность перемещения внутри зданий и сооружений;</w:t>
      </w:r>
    </w:p>
    <w:p w:rsidR="001400C1" w:rsidRPr="0089616B" w:rsidRDefault="0061751B"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00C1" w:rsidRPr="0061751B">
        <w:rPr>
          <w:rFonts w:ascii="Times New Roman" w:hAnsi="Times New Roman" w:cs="Times New Roman"/>
          <w:b/>
          <w:sz w:val="28"/>
          <w:szCs w:val="28"/>
          <w:lang w:eastAsia="ru-RU"/>
        </w:rPr>
        <w:t>безопасность</w:t>
      </w:r>
      <w:r w:rsidR="001400C1" w:rsidRPr="0089616B">
        <w:rPr>
          <w:rFonts w:ascii="Times New Roman" w:hAnsi="Times New Roman" w:cs="Times New Roman"/>
          <w:sz w:val="28"/>
          <w:szCs w:val="28"/>
          <w:lang w:eastAsia="ru-RU"/>
        </w:rPr>
        <w:t xml:space="preserve"> путей движения (в том числе эвакуационных), а также мест проживания, обслуживания и приложения труда;</w:t>
      </w:r>
    </w:p>
    <w:p w:rsidR="001400C1" w:rsidRPr="0089616B" w:rsidRDefault="0061751B"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00C1" w:rsidRPr="0061751B">
        <w:rPr>
          <w:rFonts w:ascii="Times New Roman" w:hAnsi="Times New Roman" w:cs="Times New Roman"/>
          <w:b/>
          <w:sz w:val="28"/>
          <w:szCs w:val="28"/>
          <w:lang w:eastAsia="ru-RU"/>
        </w:rPr>
        <w:t xml:space="preserve">своевременное </w:t>
      </w:r>
      <w:r w:rsidR="001400C1" w:rsidRPr="0089616B">
        <w:rPr>
          <w:rFonts w:ascii="Times New Roman" w:hAnsi="Times New Roman" w:cs="Times New Roman"/>
          <w:sz w:val="28"/>
          <w:szCs w:val="28"/>
          <w:lang w:eastAsia="ru-RU"/>
        </w:rPr>
        <w:t xml:space="preserve">получение </w:t>
      </w:r>
      <w:proofErr w:type="spellStart"/>
      <w:r>
        <w:rPr>
          <w:rFonts w:ascii="Times New Roman" w:hAnsi="Times New Roman" w:cs="Times New Roman"/>
          <w:sz w:val="28"/>
          <w:szCs w:val="28"/>
          <w:lang w:eastAsia="ru-RU"/>
        </w:rPr>
        <w:t>маломобильными</w:t>
      </w:r>
      <w:proofErr w:type="spellEnd"/>
      <w:r>
        <w:rPr>
          <w:rFonts w:ascii="Times New Roman" w:hAnsi="Times New Roman" w:cs="Times New Roman"/>
          <w:sz w:val="28"/>
          <w:szCs w:val="28"/>
          <w:lang w:eastAsia="ru-RU"/>
        </w:rPr>
        <w:t xml:space="preserve"> гражданами</w:t>
      </w:r>
      <w:r w:rsidR="001400C1" w:rsidRPr="0089616B">
        <w:rPr>
          <w:rFonts w:ascii="Times New Roman" w:hAnsi="Times New Roman" w:cs="Times New Roman"/>
          <w:sz w:val="28"/>
          <w:szCs w:val="28"/>
          <w:lang w:eastAsia="ru-RU"/>
        </w:rPr>
        <w:t xml:space="preserve">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w:t>
      </w:r>
    </w:p>
    <w:p w:rsidR="001400C1" w:rsidRPr="0089616B" w:rsidRDefault="0061751B"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1400C1" w:rsidRPr="0061751B">
        <w:rPr>
          <w:rFonts w:ascii="Times New Roman" w:hAnsi="Times New Roman" w:cs="Times New Roman"/>
          <w:b/>
          <w:sz w:val="28"/>
          <w:szCs w:val="28"/>
          <w:lang w:eastAsia="ru-RU"/>
        </w:rPr>
        <w:t>удобство и комфорт</w:t>
      </w:r>
      <w:r w:rsidR="001400C1" w:rsidRPr="0089616B">
        <w:rPr>
          <w:rFonts w:ascii="Times New Roman" w:hAnsi="Times New Roman" w:cs="Times New Roman"/>
          <w:sz w:val="28"/>
          <w:szCs w:val="28"/>
          <w:lang w:eastAsia="ru-RU"/>
        </w:rPr>
        <w:t xml:space="preserve"> среды жизнедеятельности».</w:t>
      </w:r>
    </w:p>
    <w:p w:rsidR="001400C1" w:rsidRPr="0089616B" w:rsidRDefault="001400C1" w:rsidP="0089616B">
      <w:pPr>
        <w:pStyle w:val="a4"/>
        <w:ind w:firstLine="709"/>
        <w:jc w:val="both"/>
        <w:rPr>
          <w:rFonts w:ascii="Times New Roman" w:hAnsi="Times New Roman" w:cs="Times New Roman"/>
          <w:sz w:val="28"/>
          <w:szCs w:val="28"/>
          <w:lang w:eastAsia="ru-RU"/>
        </w:rPr>
      </w:pPr>
      <w:r w:rsidRPr="0089616B">
        <w:rPr>
          <w:rFonts w:ascii="Times New Roman" w:hAnsi="Times New Roman" w:cs="Times New Roman"/>
          <w:sz w:val="28"/>
          <w:szCs w:val="28"/>
          <w:lang w:eastAsia="ru-RU"/>
        </w:rPr>
        <w:t>Необходимость безусловного исполнения требований досягаемости и безопасности указана в ст.30 Федерального закона «Технический регламент о безопасности зданий и сооружений».</w:t>
      </w:r>
    </w:p>
    <w:p w:rsidR="001400C1" w:rsidRPr="0089616B" w:rsidRDefault="001400C1" w:rsidP="0089616B">
      <w:pPr>
        <w:pStyle w:val="a4"/>
        <w:ind w:firstLine="709"/>
        <w:jc w:val="both"/>
        <w:rPr>
          <w:rFonts w:ascii="Times New Roman" w:hAnsi="Times New Roman" w:cs="Times New Roman"/>
          <w:sz w:val="28"/>
          <w:szCs w:val="28"/>
          <w:lang w:eastAsia="ru-RU"/>
        </w:rPr>
      </w:pPr>
      <w:r w:rsidRPr="0089616B">
        <w:rPr>
          <w:rFonts w:ascii="Times New Roman" w:hAnsi="Times New Roman" w:cs="Times New Roman"/>
          <w:sz w:val="28"/>
          <w:szCs w:val="28"/>
          <w:lang w:eastAsia="ru-RU"/>
        </w:rPr>
        <w:t>По степени значимости перечисленные критерии имеют следующий порядок приоритетов: 1) досягаемость, 2) безопасность, 3) информативность, 4) комфортность (удобство).</w:t>
      </w:r>
    </w:p>
    <w:p w:rsidR="001400C1" w:rsidRPr="0061751B" w:rsidRDefault="001400C1" w:rsidP="0089616B">
      <w:pPr>
        <w:pStyle w:val="a4"/>
        <w:ind w:firstLine="709"/>
        <w:jc w:val="both"/>
        <w:rPr>
          <w:rFonts w:ascii="Times New Roman" w:hAnsi="Times New Roman" w:cs="Times New Roman"/>
          <w:sz w:val="28"/>
          <w:szCs w:val="28"/>
          <w:lang w:eastAsia="ru-RU"/>
        </w:rPr>
      </w:pPr>
      <w:r w:rsidRPr="0061751B">
        <w:rPr>
          <w:rFonts w:ascii="Times New Roman" w:hAnsi="Times New Roman" w:cs="Times New Roman"/>
          <w:b/>
          <w:i/>
          <w:sz w:val="28"/>
          <w:szCs w:val="28"/>
          <w:lang w:eastAsia="ru-RU"/>
        </w:rPr>
        <w:t>Информативность</w:t>
      </w:r>
      <w:r w:rsidRPr="0061751B">
        <w:rPr>
          <w:rFonts w:ascii="Times New Roman" w:hAnsi="Times New Roman" w:cs="Times New Roman"/>
          <w:i/>
          <w:sz w:val="28"/>
          <w:szCs w:val="28"/>
          <w:lang w:eastAsia="ru-RU"/>
        </w:rPr>
        <w:t xml:space="preserve"> </w:t>
      </w:r>
      <w:r w:rsidRPr="0061751B">
        <w:rPr>
          <w:rFonts w:ascii="Times New Roman" w:hAnsi="Times New Roman" w:cs="Times New Roman"/>
          <w:sz w:val="28"/>
          <w:szCs w:val="28"/>
          <w:lang w:eastAsia="ru-RU"/>
        </w:rPr>
        <w:t>обеспечивает разностороннюю возможность своевременного получения, осознания информации и соответствующего реагирования на нее: точная идентификация своего места нахождения и мест, являющихся целью посещения; возможность эффективной ориентации</w:t>
      </w:r>
      <w:r w:rsidR="008D20C7">
        <w:rPr>
          <w:rFonts w:ascii="Times New Roman" w:hAnsi="Times New Roman" w:cs="Times New Roman"/>
          <w:sz w:val="28"/>
          <w:szCs w:val="28"/>
          <w:lang w:eastAsia="ru-RU"/>
        </w:rPr>
        <w:t>,</w:t>
      </w:r>
      <w:r w:rsidRPr="0061751B">
        <w:rPr>
          <w:rFonts w:ascii="Times New Roman" w:hAnsi="Times New Roman" w:cs="Times New Roman"/>
          <w:sz w:val="28"/>
          <w:szCs w:val="28"/>
          <w:lang w:eastAsia="ru-RU"/>
        </w:rPr>
        <w:t xml:space="preserve"> как в светлое, так и в темное время суток; возможность иметь непрерывную информационную поддержку на всем пути следования. Размещение и характер исполнения </w:t>
      </w:r>
      <w:r w:rsidRPr="008D20C7">
        <w:rPr>
          <w:rFonts w:ascii="Times New Roman" w:hAnsi="Times New Roman" w:cs="Times New Roman"/>
          <w:b/>
          <w:sz w:val="28"/>
          <w:szCs w:val="28"/>
          <w:lang w:eastAsia="ru-RU"/>
        </w:rPr>
        <w:t>элементов информационного обеспечения</w:t>
      </w:r>
      <w:r w:rsidRPr="0061751B">
        <w:rPr>
          <w:rFonts w:ascii="Times New Roman" w:hAnsi="Times New Roman" w:cs="Times New Roman"/>
          <w:sz w:val="28"/>
          <w:szCs w:val="28"/>
          <w:lang w:eastAsia="ru-RU"/>
        </w:rPr>
        <w:t xml:space="preserve"> должны учитывать:</w:t>
      </w:r>
    </w:p>
    <w:p w:rsidR="001400C1" w:rsidRPr="0061751B" w:rsidRDefault="008D20C7"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00C1" w:rsidRPr="0061751B">
        <w:rPr>
          <w:rFonts w:ascii="Times New Roman" w:hAnsi="Times New Roman" w:cs="Times New Roman"/>
          <w:sz w:val="28"/>
          <w:szCs w:val="28"/>
          <w:lang w:eastAsia="ru-RU"/>
        </w:rPr>
        <w:t>расстояние, с которого сообщение может быть эффективно воспринято;</w:t>
      </w:r>
    </w:p>
    <w:p w:rsidR="001400C1" w:rsidRPr="0061751B" w:rsidRDefault="008D20C7"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00C1" w:rsidRPr="0061751B">
        <w:rPr>
          <w:rFonts w:ascii="Times New Roman" w:hAnsi="Times New Roman" w:cs="Times New Roman"/>
          <w:sz w:val="28"/>
          <w:szCs w:val="28"/>
          <w:lang w:eastAsia="ru-RU"/>
        </w:rPr>
        <w:t>углы поля наблюдения, удобные для восприятия зрительной информации;</w:t>
      </w:r>
    </w:p>
    <w:p w:rsidR="001400C1" w:rsidRPr="0061751B" w:rsidRDefault="008D20C7"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00C1" w:rsidRPr="0061751B">
        <w:rPr>
          <w:rFonts w:ascii="Times New Roman" w:hAnsi="Times New Roman" w:cs="Times New Roman"/>
          <w:sz w:val="28"/>
          <w:szCs w:val="28"/>
          <w:lang w:eastAsia="ru-RU"/>
        </w:rPr>
        <w:t>ясное начертание и контрастность, а при необходимости – рельефность изображения;</w:t>
      </w:r>
    </w:p>
    <w:p w:rsidR="001400C1" w:rsidRPr="0061751B" w:rsidRDefault="008D20C7"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00C1" w:rsidRPr="0061751B">
        <w:rPr>
          <w:rFonts w:ascii="Times New Roman" w:hAnsi="Times New Roman" w:cs="Times New Roman"/>
          <w:sz w:val="28"/>
          <w:szCs w:val="28"/>
          <w:lang w:eastAsia="ru-RU"/>
        </w:rPr>
        <w:t>соответствие применяемых символов или пластических приемов общепринятому значению;</w:t>
      </w:r>
    </w:p>
    <w:p w:rsidR="001400C1" w:rsidRPr="0061751B" w:rsidRDefault="008D20C7" w:rsidP="0089616B">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00C1" w:rsidRPr="0061751B">
        <w:rPr>
          <w:rFonts w:ascii="Times New Roman" w:hAnsi="Times New Roman" w:cs="Times New Roman"/>
          <w:sz w:val="28"/>
          <w:szCs w:val="28"/>
          <w:lang w:eastAsia="ru-RU"/>
        </w:rPr>
        <w:t>исключение помех восприятию информационных средств (</w:t>
      </w:r>
      <w:proofErr w:type="spellStart"/>
      <w:r w:rsidR="001400C1" w:rsidRPr="0061751B">
        <w:rPr>
          <w:rFonts w:ascii="Times New Roman" w:hAnsi="Times New Roman" w:cs="Times New Roman"/>
          <w:sz w:val="28"/>
          <w:szCs w:val="28"/>
          <w:lang w:eastAsia="ru-RU"/>
        </w:rPr>
        <w:t>бликование</w:t>
      </w:r>
      <w:proofErr w:type="spellEnd"/>
      <w:r w:rsidR="001400C1" w:rsidRPr="0061751B">
        <w:rPr>
          <w:rFonts w:ascii="Times New Roman" w:hAnsi="Times New Roman" w:cs="Times New Roman"/>
          <w:sz w:val="28"/>
          <w:szCs w:val="28"/>
          <w:lang w:eastAsia="ru-RU"/>
        </w:rPr>
        <w:t xml:space="preserve"> указателей, слепящее освещение, совмещение зон действия различных акустических источников, акустическая тень).</w:t>
      </w:r>
    </w:p>
    <w:p w:rsidR="001400C1" w:rsidRPr="0089616B" w:rsidRDefault="001400C1" w:rsidP="005E24C8">
      <w:pPr>
        <w:pStyle w:val="a4"/>
        <w:jc w:val="both"/>
        <w:rPr>
          <w:rFonts w:ascii="Times New Roman" w:hAnsi="Times New Roman" w:cs="Times New Roman"/>
          <w:sz w:val="28"/>
          <w:szCs w:val="28"/>
        </w:rPr>
      </w:pPr>
    </w:p>
    <w:p w:rsidR="00A36755" w:rsidRPr="00C17E4F" w:rsidRDefault="00E62404" w:rsidP="0089616B">
      <w:pPr>
        <w:pStyle w:val="a4"/>
        <w:ind w:firstLine="709"/>
        <w:jc w:val="both"/>
        <w:rPr>
          <w:rFonts w:ascii="Times New Roman" w:hAnsi="Times New Roman" w:cs="Times New Roman"/>
          <w:b/>
          <w:sz w:val="28"/>
          <w:szCs w:val="28"/>
        </w:rPr>
      </w:pPr>
      <w:r w:rsidRPr="00C17E4F">
        <w:rPr>
          <w:rFonts w:ascii="Times New Roman" w:hAnsi="Times New Roman" w:cs="Times New Roman"/>
          <w:b/>
          <w:sz w:val="28"/>
          <w:szCs w:val="28"/>
        </w:rPr>
        <w:t>13</w:t>
      </w:r>
      <w:r w:rsidR="00B24F35" w:rsidRPr="00C17E4F">
        <w:rPr>
          <w:rFonts w:ascii="Times New Roman" w:hAnsi="Times New Roman" w:cs="Times New Roman"/>
          <w:b/>
          <w:sz w:val="28"/>
          <w:szCs w:val="28"/>
        </w:rPr>
        <w:t xml:space="preserve"> слайд</w:t>
      </w:r>
    </w:p>
    <w:p w:rsidR="00B24F35" w:rsidRPr="008D20C7" w:rsidRDefault="00B24F35" w:rsidP="0089616B">
      <w:pPr>
        <w:pStyle w:val="a4"/>
        <w:ind w:firstLine="709"/>
        <w:jc w:val="both"/>
        <w:rPr>
          <w:rFonts w:ascii="Times New Roman" w:hAnsi="Times New Roman" w:cs="Times New Roman"/>
          <w:sz w:val="28"/>
          <w:szCs w:val="28"/>
          <w:lang w:eastAsia="ru-RU"/>
        </w:rPr>
      </w:pPr>
      <w:r w:rsidRPr="008D20C7">
        <w:rPr>
          <w:rFonts w:ascii="Times New Roman" w:hAnsi="Times New Roman" w:cs="Times New Roman"/>
          <w:sz w:val="28"/>
          <w:szCs w:val="28"/>
          <w:lang w:eastAsia="ru-RU"/>
        </w:rPr>
        <w:t xml:space="preserve">К системе </w:t>
      </w:r>
      <w:r w:rsidR="008D20C7" w:rsidRPr="008D20C7">
        <w:rPr>
          <w:rFonts w:ascii="Times New Roman" w:hAnsi="Times New Roman" w:cs="Times New Roman"/>
          <w:b/>
          <w:sz w:val="28"/>
          <w:szCs w:val="28"/>
          <w:lang w:eastAsia="ru-RU"/>
        </w:rPr>
        <w:t>элементов информационного обеспечения</w:t>
      </w:r>
      <w:r w:rsidR="008D20C7" w:rsidRPr="008D20C7">
        <w:rPr>
          <w:rFonts w:ascii="Times New Roman" w:hAnsi="Times New Roman" w:cs="Times New Roman"/>
          <w:sz w:val="28"/>
          <w:szCs w:val="28"/>
          <w:lang w:eastAsia="ru-RU"/>
        </w:rPr>
        <w:t xml:space="preserve"> </w:t>
      </w:r>
      <w:r w:rsidRPr="008D20C7">
        <w:rPr>
          <w:rFonts w:ascii="Times New Roman" w:hAnsi="Times New Roman" w:cs="Times New Roman"/>
          <w:sz w:val="28"/>
          <w:szCs w:val="28"/>
          <w:lang w:eastAsia="ru-RU"/>
        </w:rPr>
        <w:t>на объекте отнесены устройства, средства информации, связи и их системы. С учетом особых требований к ним для инвалидов с особенностями восприятия (нарушениями сенсорных функций: зрения, слуха), должны быть представлены как минимум 3 вида устройств и средств информации на объекте:</w:t>
      </w:r>
    </w:p>
    <w:p w:rsidR="00B24F35" w:rsidRPr="008D20C7" w:rsidRDefault="00B24F35" w:rsidP="0089616B">
      <w:pPr>
        <w:pStyle w:val="a4"/>
        <w:ind w:firstLine="709"/>
        <w:jc w:val="both"/>
        <w:rPr>
          <w:rFonts w:ascii="Times New Roman" w:hAnsi="Times New Roman" w:cs="Times New Roman"/>
          <w:sz w:val="28"/>
          <w:szCs w:val="28"/>
          <w:lang w:eastAsia="ru-RU"/>
        </w:rPr>
      </w:pPr>
      <w:r w:rsidRPr="008D20C7">
        <w:rPr>
          <w:rFonts w:ascii="Times New Roman" w:hAnsi="Times New Roman" w:cs="Times New Roman"/>
          <w:sz w:val="28"/>
          <w:szCs w:val="28"/>
          <w:lang w:eastAsia="ru-RU"/>
        </w:rPr>
        <w:t>- визуальные средства;</w:t>
      </w:r>
    </w:p>
    <w:p w:rsidR="00B24F35" w:rsidRPr="008D20C7" w:rsidRDefault="00B24F35" w:rsidP="0089616B">
      <w:pPr>
        <w:pStyle w:val="a4"/>
        <w:ind w:firstLine="709"/>
        <w:jc w:val="both"/>
        <w:rPr>
          <w:rFonts w:ascii="Times New Roman" w:hAnsi="Times New Roman" w:cs="Times New Roman"/>
          <w:sz w:val="28"/>
          <w:szCs w:val="28"/>
          <w:lang w:eastAsia="ru-RU"/>
        </w:rPr>
      </w:pPr>
      <w:r w:rsidRPr="008D20C7">
        <w:rPr>
          <w:rFonts w:ascii="Times New Roman" w:hAnsi="Times New Roman" w:cs="Times New Roman"/>
          <w:sz w:val="28"/>
          <w:szCs w:val="28"/>
          <w:lang w:eastAsia="ru-RU"/>
        </w:rPr>
        <w:t>- акустические средства;</w:t>
      </w:r>
    </w:p>
    <w:p w:rsidR="00B24F35" w:rsidRPr="008D20C7" w:rsidRDefault="00B24F35" w:rsidP="0089616B">
      <w:pPr>
        <w:pStyle w:val="a4"/>
        <w:ind w:firstLine="709"/>
        <w:jc w:val="both"/>
        <w:rPr>
          <w:rFonts w:ascii="Times New Roman" w:hAnsi="Times New Roman" w:cs="Times New Roman"/>
          <w:sz w:val="28"/>
          <w:szCs w:val="28"/>
          <w:lang w:eastAsia="ru-RU"/>
        </w:rPr>
      </w:pPr>
      <w:r w:rsidRPr="008D20C7">
        <w:rPr>
          <w:rFonts w:ascii="Times New Roman" w:hAnsi="Times New Roman" w:cs="Times New Roman"/>
          <w:sz w:val="28"/>
          <w:szCs w:val="28"/>
          <w:lang w:eastAsia="ru-RU"/>
        </w:rPr>
        <w:t>- тактильные средства.</w:t>
      </w:r>
    </w:p>
    <w:p w:rsidR="00B24F35" w:rsidRPr="0089616B" w:rsidRDefault="00B24F35" w:rsidP="0089616B">
      <w:pPr>
        <w:pStyle w:val="a4"/>
        <w:ind w:firstLine="709"/>
        <w:jc w:val="both"/>
        <w:rPr>
          <w:rFonts w:ascii="Times New Roman" w:hAnsi="Times New Roman" w:cs="Times New Roman"/>
          <w:sz w:val="28"/>
          <w:szCs w:val="28"/>
          <w:highlight w:val="yellow"/>
          <w:lang w:eastAsia="ru-RU"/>
        </w:rPr>
      </w:pPr>
    </w:p>
    <w:p w:rsidR="00B24F35" w:rsidRPr="00B85EAC" w:rsidRDefault="00E62404" w:rsidP="0089616B">
      <w:pPr>
        <w:pStyle w:val="a4"/>
        <w:ind w:firstLine="709"/>
        <w:jc w:val="both"/>
        <w:rPr>
          <w:rFonts w:ascii="Times New Roman" w:hAnsi="Times New Roman" w:cs="Times New Roman"/>
          <w:b/>
          <w:sz w:val="28"/>
          <w:szCs w:val="28"/>
          <w:lang w:eastAsia="ru-RU"/>
        </w:rPr>
      </w:pPr>
      <w:r w:rsidRPr="00B85EAC">
        <w:rPr>
          <w:rFonts w:ascii="Times New Roman" w:hAnsi="Times New Roman" w:cs="Times New Roman"/>
          <w:b/>
          <w:sz w:val="28"/>
          <w:szCs w:val="28"/>
          <w:lang w:eastAsia="ru-RU"/>
        </w:rPr>
        <w:t>14</w:t>
      </w:r>
      <w:r w:rsidR="00B24F35" w:rsidRPr="00B85EAC">
        <w:rPr>
          <w:rFonts w:ascii="Times New Roman" w:hAnsi="Times New Roman" w:cs="Times New Roman"/>
          <w:b/>
          <w:sz w:val="28"/>
          <w:szCs w:val="28"/>
          <w:lang w:eastAsia="ru-RU"/>
        </w:rPr>
        <w:t xml:space="preserve"> слайд</w:t>
      </w:r>
    </w:p>
    <w:p w:rsidR="00B24F35" w:rsidRPr="00B85EAC" w:rsidRDefault="00B24F35" w:rsidP="0089616B">
      <w:pPr>
        <w:pStyle w:val="a4"/>
        <w:ind w:firstLine="709"/>
        <w:jc w:val="both"/>
        <w:rPr>
          <w:rFonts w:ascii="Times New Roman" w:hAnsi="Times New Roman" w:cs="Times New Roman"/>
          <w:sz w:val="28"/>
          <w:szCs w:val="28"/>
          <w:lang w:eastAsia="ru-RU"/>
        </w:rPr>
      </w:pPr>
      <w:r w:rsidRPr="00B85EAC">
        <w:rPr>
          <w:rFonts w:ascii="Times New Roman" w:hAnsi="Times New Roman" w:cs="Times New Roman"/>
          <w:sz w:val="28"/>
          <w:szCs w:val="28"/>
          <w:lang w:eastAsia="ru-RU"/>
        </w:rPr>
        <w:t xml:space="preserve">Система </w:t>
      </w:r>
      <w:r w:rsidR="008D20C7" w:rsidRPr="00B85EAC">
        <w:rPr>
          <w:rFonts w:ascii="Times New Roman" w:hAnsi="Times New Roman" w:cs="Times New Roman"/>
          <w:b/>
          <w:sz w:val="28"/>
          <w:szCs w:val="28"/>
          <w:lang w:eastAsia="ru-RU"/>
        </w:rPr>
        <w:t>элементов информационного обеспечения</w:t>
      </w:r>
      <w:r w:rsidR="008D20C7" w:rsidRPr="00B85EAC">
        <w:rPr>
          <w:rFonts w:ascii="Times New Roman" w:hAnsi="Times New Roman" w:cs="Times New Roman"/>
          <w:sz w:val="28"/>
          <w:szCs w:val="28"/>
          <w:lang w:eastAsia="ru-RU"/>
        </w:rPr>
        <w:t xml:space="preserve"> </w:t>
      </w:r>
      <w:r w:rsidRPr="00B85EAC">
        <w:rPr>
          <w:rFonts w:ascii="Times New Roman" w:hAnsi="Times New Roman" w:cs="Times New Roman"/>
          <w:sz w:val="28"/>
          <w:szCs w:val="28"/>
          <w:lang w:eastAsia="ru-RU"/>
        </w:rPr>
        <w:t>зон и помещений должна обеспечивать:</w:t>
      </w:r>
    </w:p>
    <w:p w:rsidR="00B24F35" w:rsidRPr="00B85EAC" w:rsidRDefault="008D20C7" w:rsidP="0089616B">
      <w:pPr>
        <w:pStyle w:val="a4"/>
        <w:ind w:firstLine="709"/>
        <w:jc w:val="both"/>
        <w:rPr>
          <w:rFonts w:ascii="Times New Roman" w:hAnsi="Times New Roman" w:cs="Times New Roman"/>
          <w:sz w:val="28"/>
          <w:szCs w:val="28"/>
          <w:lang w:eastAsia="ru-RU"/>
        </w:rPr>
      </w:pPr>
      <w:r w:rsidRPr="00B85EAC">
        <w:rPr>
          <w:rFonts w:ascii="Times New Roman" w:hAnsi="Times New Roman" w:cs="Times New Roman"/>
          <w:sz w:val="28"/>
          <w:szCs w:val="28"/>
          <w:lang w:eastAsia="ru-RU"/>
        </w:rPr>
        <w:t xml:space="preserve">- </w:t>
      </w:r>
      <w:r w:rsidR="00B24F35" w:rsidRPr="00B85EAC">
        <w:rPr>
          <w:rFonts w:ascii="Times New Roman" w:hAnsi="Times New Roman" w:cs="Times New Roman"/>
          <w:sz w:val="28"/>
          <w:szCs w:val="28"/>
          <w:lang w:eastAsia="ru-RU"/>
        </w:rPr>
        <w:t>непрерывность информации (на всех путях движения МГН), своевременное ориентирование и однозначное опознание объектов и мест посещения;</w:t>
      </w:r>
    </w:p>
    <w:p w:rsidR="00B24F35" w:rsidRPr="00B85EAC" w:rsidRDefault="008D20C7" w:rsidP="0089616B">
      <w:pPr>
        <w:pStyle w:val="a4"/>
        <w:ind w:firstLine="709"/>
        <w:jc w:val="both"/>
        <w:rPr>
          <w:rFonts w:ascii="Times New Roman" w:hAnsi="Times New Roman" w:cs="Times New Roman"/>
          <w:spacing w:val="-6"/>
          <w:sz w:val="28"/>
          <w:szCs w:val="28"/>
          <w:lang w:eastAsia="ru-RU"/>
        </w:rPr>
      </w:pPr>
      <w:r w:rsidRPr="00B85EAC">
        <w:rPr>
          <w:rFonts w:ascii="Times New Roman" w:hAnsi="Times New Roman" w:cs="Times New Roman"/>
          <w:sz w:val="28"/>
          <w:szCs w:val="28"/>
          <w:lang w:eastAsia="ru-RU"/>
        </w:rPr>
        <w:lastRenderedPageBreak/>
        <w:t xml:space="preserve">- </w:t>
      </w:r>
      <w:r w:rsidR="00B24F35" w:rsidRPr="00B85EAC">
        <w:rPr>
          <w:rFonts w:ascii="Times New Roman" w:hAnsi="Times New Roman" w:cs="Times New Roman"/>
          <w:sz w:val="28"/>
          <w:szCs w:val="28"/>
          <w:lang w:eastAsia="ru-RU"/>
        </w:rPr>
        <w:t xml:space="preserve">предусматривать возможность получения информации как о предоставляемых услугах (перечне и порядке предоставления), так и о размещении и назначении функциональных элементов на объекте, о расположении путей эвакуации, в том числе предупреждать об опасности в </w:t>
      </w:r>
      <w:r w:rsidR="00B24F35" w:rsidRPr="00B85EAC">
        <w:rPr>
          <w:rFonts w:ascii="Times New Roman" w:hAnsi="Times New Roman" w:cs="Times New Roman"/>
          <w:spacing w:val="-6"/>
          <w:sz w:val="28"/>
          <w:szCs w:val="28"/>
          <w:lang w:eastAsia="ru-RU"/>
        </w:rPr>
        <w:t>экстремальных ситуациях.</w:t>
      </w:r>
    </w:p>
    <w:p w:rsidR="00B24F35" w:rsidRPr="00B85EAC" w:rsidRDefault="00B24F35" w:rsidP="0089616B">
      <w:pPr>
        <w:pStyle w:val="a4"/>
        <w:ind w:firstLine="709"/>
        <w:jc w:val="both"/>
        <w:rPr>
          <w:rFonts w:ascii="Times New Roman" w:hAnsi="Times New Roman" w:cs="Times New Roman"/>
          <w:spacing w:val="-6"/>
          <w:sz w:val="28"/>
          <w:szCs w:val="28"/>
          <w:lang w:eastAsia="ru-RU"/>
        </w:rPr>
      </w:pPr>
      <w:r w:rsidRPr="00B85EAC">
        <w:rPr>
          <w:rFonts w:ascii="Times New Roman" w:hAnsi="Times New Roman" w:cs="Times New Roman"/>
          <w:spacing w:val="-6"/>
          <w:sz w:val="28"/>
          <w:szCs w:val="28"/>
          <w:lang w:eastAsia="ru-RU"/>
        </w:rPr>
        <w:t xml:space="preserve">Системы </w:t>
      </w:r>
      <w:r w:rsidR="008D20C7" w:rsidRPr="00B85EAC">
        <w:rPr>
          <w:rFonts w:ascii="Times New Roman" w:hAnsi="Times New Roman" w:cs="Times New Roman"/>
          <w:b/>
          <w:sz w:val="28"/>
          <w:szCs w:val="28"/>
          <w:lang w:eastAsia="ru-RU"/>
        </w:rPr>
        <w:t>элементов информационного обеспечения</w:t>
      </w:r>
      <w:r w:rsidR="008D20C7" w:rsidRPr="00B85EAC">
        <w:rPr>
          <w:rFonts w:ascii="Times New Roman" w:hAnsi="Times New Roman" w:cs="Times New Roman"/>
          <w:sz w:val="28"/>
          <w:szCs w:val="28"/>
          <w:lang w:eastAsia="ru-RU"/>
        </w:rPr>
        <w:t xml:space="preserve"> </w:t>
      </w:r>
      <w:r w:rsidRPr="00B85EAC">
        <w:rPr>
          <w:rFonts w:ascii="Times New Roman" w:hAnsi="Times New Roman" w:cs="Times New Roman"/>
          <w:spacing w:val="-6"/>
          <w:sz w:val="28"/>
          <w:szCs w:val="28"/>
          <w:lang w:eastAsia="ru-RU"/>
        </w:rPr>
        <w:t>должны быть комплексными – для всех категорий инвалидов (визуальными, звуковыми, тактильными).</w:t>
      </w:r>
    </w:p>
    <w:p w:rsidR="00B85EAC" w:rsidRDefault="00B24F35" w:rsidP="00B85EAC">
      <w:pPr>
        <w:pStyle w:val="a4"/>
        <w:ind w:firstLine="709"/>
        <w:jc w:val="both"/>
        <w:rPr>
          <w:rFonts w:ascii="Times New Roman" w:hAnsi="Times New Roman" w:cs="Times New Roman"/>
          <w:spacing w:val="-6"/>
          <w:sz w:val="28"/>
          <w:szCs w:val="28"/>
          <w:lang w:eastAsia="ru-RU"/>
        </w:rPr>
      </w:pPr>
      <w:r w:rsidRPr="00B85EAC">
        <w:rPr>
          <w:rFonts w:ascii="Times New Roman" w:hAnsi="Times New Roman" w:cs="Times New Roman"/>
          <w:spacing w:val="-6"/>
          <w:sz w:val="28"/>
          <w:szCs w:val="28"/>
          <w:lang w:eastAsia="ru-RU"/>
        </w:rPr>
        <w:t>Знаки и символы должны быть идентичными в пределах здания, комплекса сооружений, района расположения объектов; они должны соответствовать нормативным документам по стандартизации.</w:t>
      </w:r>
    </w:p>
    <w:p w:rsidR="0084031E" w:rsidRPr="00B85EAC" w:rsidRDefault="0084031E" w:rsidP="00B85EAC">
      <w:pPr>
        <w:pStyle w:val="a4"/>
        <w:ind w:firstLine="709"/>
        <w:jc w:val="both"/>
        <w:rPr>
          <w:rFonts w:ascii="Times New Roman" w:hAnsi="Times New Roman" w:cs="Times New Roman"/>
          <w:spacing w:val="-6"/>
          <w:sz w:val="28"/>
          <w:szCs w:val="28"/>
          <w:lang w:eastAsia="ru-RU"/>
        </w:rPr>
      </w:pPr>
      <w:r w:rsidRPr="005E24C8">
        <w:rPr>
          <w:rFonts w:ascii="Times New Roman" w:eastAsia="Times New Roman" w:hAnsi="Times New Roman" w:cs="Times New Roman"/>
          <w:sz w:val="28"/>
          <w:szCs w:val="28"/>
        </w:rPr>
        <w:t xml:space="preserve">Тактильная плитка предназначена для передачи информации о пути и направлении движения </w:t>
      </w:r>
      <w:proofErr w:type="gramStart"/>
      <w:r w:rsidRPr="005E24C8">
        <w:rPr>
          <w:rFonts w:ascii="Times New Roman" w:eastAsia="Times New Roman" w:hAnsi="Times New Roman" w:cs="Times New Roman"/>
          <w:sz w:val="28"/>
          <w:szCs w:val="28"/>
        </w:rPr>
        <w:t>слабовидящим</w:t>
      </w:r>
      <w:proofErr w:type="gramEnd"/>
      <w:r w:rsidRPr="005E24C8">
        <w:rPr>
          <w:rFonts w:ascii="Times New Roman" w:eastAsia="Times New Roman" w:hAnsi="Times New Roman" w:cs="Times New Roman"/>
          <w:sz w:val="28"/>
          <w:szCs w:val="28"/>
        </w:rPr>
        <w:t xml:space="preserve"> и н</w:t>
      </w:r>
      <w:r w:rsidR="001F5580" w:rsidRPr="005E24C8">
        <w:rPr>
          <w:rFonts w:ascii="Times New Roman" w:eastAsia="Times New Roman" w:hAnsi="Times New Roman" w:cs="Times New Roman"/>
          <w:sz w:val="28"/>
          <w:szCs w:val="28"/>
        </w:rPr>
        <w:t>езрячим на улице и в помещениях</w:t>
      </w:r>
      <w:r w:rsidR="001F5580" w:rsidRPr="0089616B">
        <w:rPr>
          <w:rFonts w:ascii="Times New Roman" w:eastAsia="Times New Roman" w:hAnsi="Times New Roman" w:cs="Times New Roman"/>
          <w:sz w:val="28"/>
          <w:szCs w:val="28"/>
        </w:rPr>
        <w:t xml:space="preserve">, </w:t>
      </w:r>
      <w:r w:rsidRPr="0089616B">
        <w:rPr>
          <w:rFonts w:ascii="Times New Roman" w:eastAsia="Times New Roman" w:hAnsi="Times New Roman" w:cs="Times New Roman"/>
          <w:sz w:val="28"/>
          <w:szCs w:val="28"/>
        </w:rPr>
        <w:t xml:space="preserve">получать информацию о безопасном пути движения (направления движения, повороты) и о наличии препятствий на пути движения (пороги, перекрестки, ступени, лестницы, столбы или колонны, двери, пешеходные или подземные переходы). </w:t>
      </w:r>
    </w:p>
    <w:p w:rsidR="0084031E" w:rsidRPr="0089616B" w:rsidRDefault="006C6F35" w:rsidP="0089616B">
      <w:pPr>
        <w:pStyle w:val="a4"/>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 как ж</w:t>
      </w:r>
      <w:r w:rsidR="0084031E" w:rsidRPr="0089616B">
        <w:rPr>
          <w:rFonts w:ascii="Times New Roman" w:eastAsia="Times New Roman" w:hAnsi="Times New Roman" w:cs="Times New Roman"/>
          <w:sz w:val="28"/>
          <w:szCs w:val="28"/>
          <w:lang w:eastAsia="ru-RU"/>
        </w:rPr>
        <w:t xml:space="preserve">елтый цвет хорошо заметен всем посетителям учреждения, а для людей, имеющих высокую степень потери зрения, это последний из цветов спектра, который остается различимым. Такая маркировка необходима для обеспечения безопасности посетителей учреждения, особенно слабовидящих.   </w:t>
      </w:r>
    </w:p>
    <w:p w:rsidR="0084031E" w:rsidRPr="0089616B" w:rsidRDefault="0084031E" w:rsidP="0089616B">
      <w:pPr>
        <w:pStyle w:val="a4"/>
        <w:ind w:firstLine="709"/>
        <w:jc w:val="both"/>
        <w:rPr>
          <w:rFonts w:ascii="Times New Roman" w:eastAsia="Times New Roman" w:hAnsi="Times New Roman" w:cs="Times New Roman"/>
          <w:kern w:val="36"/>
          <w:sz w:val="28"/>
          <w:szCs w:val="28"/>
          <w:lang w:eastAsia="ru-RU"/>
        </w:rPr>
      </w:pPr>
      <w:bookmarkStart w:id="0" w:name="_Toc424478820"/>
      <w:r w:rsidRPr="0089616B">
        <w:rPr>
          <w:rFonts w:ascii="Times New Roman" w:eastAsia="Times New Roman" w:hAnsi="Times New Roman" w:cs="Times New Roman"/>
          <w:sz w:val="28"/>
          <w:szCs w:val="28"/>
          <w:lang w:eastAsia="ru-RU"/>
        </w:rPr>
        <w:t>Световые маяки для помещений поставляются парой и предназначены для контрас</w:t>
      </w:r>
      <w:r w:rsidR="001F5580" w:rsidRPr="0089616B">
        <w:rPr>
          <w:rFonts w:ascii="Times New Roman" w:eastAsia="Times New Roman" w:hAnsi="Times New Roman" w:cs="Times New Roman"/>
          <w:sz w:val="28"/>
          <w:szCs w:val="28"/>
          <w:lang w:eastAsia="ru-RU"/>
        </w:rPr>
        <w:t>т</w:t>
      </w:r>
      <w:r w:rsidRPr="0089616B">
        <w:rPr>
          <w:rFonts w:ascii="Times New Roman" w:eastAsia="Times New Roman" w:hAnsi="Times New Roman" w:cs="Times New Roman"/>
          <w:sz w:val="28"/>
          <w:szCs w:val="28"/>
          <w:lang w:eastAsia="ru-RU"/>
        </w:rPr>
        <w:t xml:space="preserve">ного выделения дверного проема. </w:t>
      </w:r>
      <w:bookmarkEnd w:id="0"/>
    </w:p>
    <w:p w:rsidR="00B85EAC" w:rsidRDefault="0084031E" w:rsidP="00B85EAC">
      <w:pPr>
        <w:pStyle w:val="a4"/>
        <w:ind w:firstLine="709"/>
        <w:jc w:val="both"/>
        <w:rPr>
          <w:rFonts w:ascii="Times New Roman" w:hAnsi="Times New Roman" w:cs="Times New Roman"/>
          <w:sz w:val="28"/>
          <w:szCs w:val="28"/>
        </w:rPr>
      </w:pPr>
      <w:r w:rsidRPr="0089616B">
        <w:rPr>
          <w:rFonts w:ascii="Times New Roman" w:hAnsi="Times New Roman" w:cs="Times New Roman"/>
          <w:sz w:val="28"/>
          <w:szCs w:val="28"/>
        </w:rPr>
        <w:t xml:space="preserve">Рельефные знаки или таблички со шрифтом Брайля применяются и как информационные указатели рядом с дверьми внутри здания, на дверях кабинетов: например, номер и название кабинета, часы работы и др. Количество знаков, необходимых для оборудования здания, рассчитывается с учетом количества дверей и лестниц, подлежащих обозначению. </w:t>
      </w:r>
    </w:p>
    <w:p w:rsidR="0084031E" w:rsidRPr="0089616B" w:rsidRDefault="0084031E" w:rsidP="00B85EAC">
      <w:pPr>
        <w:pStyle w:val="a4"/>
        <w:ind w:firstLine="709"/>
        <w:jc w:val="both"/>
        <w:rPr>
          <w:rFonts w:ascii="Times New Roman" w:hAnsi="Times New Roman" w:cs="Times New Roman"/>
          <w:sz w:val="28"/>
          <w:szCs w:val="28"/>
        </w:rPr>
      </w:pPr>
      <w:r w:rsidRPr="00B85EAC">
        <w:rPr>
          <w:rFonts w:ascii="Times New Roman" w:hAnsi="Times New Roman" w:cs="Times New Roman"/>
          <w:sz w:val="28"/>
          <w:szCs w:val="28"/>
        </w:rPr>
        <w:t>Мнемосхема</w:t>
      </w:r>
      <w:r w:rsidRPr="0089616B">
        <w:rPr>
          <w:rFonts w:ascii="Times New Roman" w:hAnsi="Times New Roman" w:cs="Times New Roman"/>
          <w:i/>
          <w:sz w:val="28"/>
          <w:szCs w:val="28"/>
        </w:rPr>
        <w:t xml:space="preserve"> </w:t>
      </w:r>
      <w:r w:rsidRPr="0089616B">
        <w:rPr>
          <w:rFonts w:ascii="Times New Roman" w:hAnsi="Times New Roman" w:cs="Times New Roman"/>
          <w:sz w:val="28"/>
          <w:szCs w:val="28"/>
        </w:rPr>
        <w:t>– тактильное табло, представляющее собой схему движения по кабинетам в учреждении, а также схемы эвакуации. Название учреждения, названия кабинетов и все необходимые надписи выполнены в виде плоско-выпуклых элементов и дублируются шрифтом Брайля. Стандартно мнемосхемы выполняются в контрастном исполнении</w:t>
      </w:r>
    </w:p>
    <w:p w:rsidR="0084031E" w:rsidRPr="0089616B" w:rsidRDefault="0084031E" w:rsidP="0089616B">
      <w:pPr>
        <w:pStyle w:val="a4"/>
        <w:ind w:firstLine="709"/>
        <w:jc w:val="both"/>
        <w:rPr>
          <w:rFonts w:ascii="Times New Roman" w:eastAsia="Times New Roman" w:hAnsi="Times New Roman" w:cs="Times New Roman"/>
          <w:sz w:val="28"/>
          <w:szCs w:val="28"/>
          <w:lang w:eastAsia="ru-RU"/>
        </w:rPr>
      </w:pPr>
      <w:r w:rsidRPr="0089616B">
        <w:rPr>
          <w:rFonts w:ascii="Times New Roman" w:eastAsia="Times New Roman" w:hAnsi="Times New Roman" w:cs="Times New Roman"/>
          <w:sz w:val="28"/>
          <w:szCs w:val="28"/>
          <w:lang w:eastAsia="ru-RU"/>
        </w:rPr>
        <w:t>Место размещения мнемосхем отображается специальным знаком “Информация”, оборудуется поручнем для удобства людей с инвалидностью, кнопкой вызова и специальным звуковым маяком. </w:t>
      </w:r>
    </w:p>
    <w:p w:rsidR="00B24F35" w:rsidRPr="0089616B" w:rsidRDefault="00B24F35" w:rsidP="0089616B">
      <w:pPr>
        <w:pStyle w:val="a4"/>
        <w:ind w:firstLine="709"/>
        <w:jc w:val="both"/>
        <w:rPr>
          <w:rFonts w:ascii="Times New Roman" w:hAnsi="Times New Roman" w:cs="Times New Roman"/>
          <w:sz w:val="28"/>
          <w:szCs w:val="28"/>
        </w:rPr>
      </w:pPr>
    </w:p>
    <w:p w:rsidR="00B85EAC" w:rsidRDefault="00E62404" w:rsidP="00B85EAC">
      <w:pPr>
        <w:pStyle w:val="a4"/>
        <w:ind w:firstLine="709"/>
        <w:jc w:val="both"/>
        <w:rPr>
          <w:rFonts w:ascii="Times New Roman" w:hAnsi="Times New Roman" w:cs="Times New Roman"/>
          <w:b/>
          <w:sz w:val="28"/>
          <w:szCs w:val="28"/>
        </w:rPr>
      </w:pPr>
      <w:r w:rsidRPr="00C17E4F">
        <w:rPr>
          <w:rFonts w:ascii="Times New Roman" w:hAnsi="Times New Roman" w:cs="Times New Roman"/>
          <w:b/>
          <w:sz w:val="28"/>
          <w:szCs w:val="28"/>
        </w:rPr>
        <w:t>15</w:t>
      </w:r>
      <w:r w:rsidR="00E91B0D" w:rsidRPr="00C17E4F">
        <w:rPr>
          <w:rFonts w:ascii="Times New Roman" w:hAnsi="Times New Roman" w:cs="Times New Roman"/>
          <w:b/>
          <w:sz w:val="28"/>
          <w:szCs w:val="28"/>
        </w:rPr>
        <w:t xml:space="preserve"> слайд</w:t>
      </w:r>
    </w:p>
    <w:p w:rsidR="00A5479F" w:rsidRPr="00B85EAC" w:rsidRDefault="00A5479F" w:rsidP="00B85EAC">
      <w:pPr>
        <w:pStyle w:val="a4"/>
        <w:ind w:firstLine="709"/>
        <w:jc w:val="both"/>
        <w:rPr>
          <w:rFonts w:ascii="Times New Roman" w:hAnsi="Times New Roman" w:cs="Times New Roman"/>
          <w:b/>
          <w:sz w:val="28"/>
          <w:szCs w:val="28"/>
        </w:rPr>
      </w:pPr>
      <w:r w:rsidRPr="0089616B">
        <w:rPr>
          <w:rFonts w:ascii="Times New Roman" w:hAnsi="Times New Roman" w:cs="Times New Roman"/>
          <w:sz w:val="28"/>
          <w:szCs w:val="28"/>
        </w:rPr>
        <w:t>В ходе проверки учреждения Государственной инспекцией труда в Еврейской автономной области в ноябре 2018 года были выявлены нарушения:</w:t>
      </w:r>
    </w:p>
    <w:p w:rsidR="0073770F" w:rsidRPr="0089616B" w:rsidRDefault="00B85EAC"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55BF" w:rsidRPr="0089616B">
        <w:rPr>
          <w:rFonts w:ascii="Times New Roman" w:hAnsi="Times New Roman" w:cs="Times New Roman"/>
          <w:sz w:val="28"/>
          <w:szCs w:val="28"/>
        </w:rPr>
        <w:t>пункта 3 части 4 статьи 19 Федерального закона от 28.12.2013 года №442-ФЗ «Об основах социального обслуживания граждан в Российской Федерации;</w:t>
      </w:r>
    </w:p>
    <w:p w:rsidR="00B85EAC" w:rsidRDefault="00B85EAC" w:rsidP="00B85EAC">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F55BF" w:rsidRPr="0089616B">
        <w:rPr>
          <w:rFonts w:ascii="Times New Roman" w:hAnsi="Times New Roman" w:cs="Times New Roman"/>
          <w:sz w:val="28"/>
          <w:szCs w:val="28"/>
        </w:rPr>
        <w:t>пункта 3 части 10 Правил организации деятельности организаций социального обслуживания, их структурных подразделений, утвержденных приказом Министерства труда и социальной защиты населения Российской Федерации от 24.11.2014 года №940</w:t>
      </w:r>
      <w:r>
        <w:rPr>
          <w:rFonts w:ascii="Times New Roman" w:hAnsi="Times New Roman" w:cs="Times New Roman"/>
          <w:sz w:val="28"/>
          <w:szCs w:val="28"/>
        </w:rPr>
        <w:t>.</w:t>
      </w:r>
    </w:p>
    <w:p w:rsidR="00A5479F" w:rsidRPr="0089616B" w:rsidRDefault="00A5479F" w:rsidP="00B85EAC">
      <w:pPr>
        <w:pStyle w:val="a4"/>
        <w:ind w:firstLine="709"/>
        <w:jc w:val="both"/>
        <w:rPr>
          <w:rFonts w:ascii="Times New Roman" w:hAnsi="Times New Roman" w:cs="Times New Roman"/>
          <w:sz w:val="28"/>
          <w:szCs w:val="28"/>
        </w:rPr>
      </w:pPr>
      <w:r w:rsidRPr="0089616B">
        <w:rPr>
          <w:rFonts w:ascii="Times New Roman" w:hAnsi="Times New Roman" w:cs="Times New Roman"/>
          <w:sz w:val="28"/>
          <w:szCs w:val="28"/>
        </w:rPr>
        <w:t>А именно отсутствие в учреждении:</w:t>
      </w:r>
    </w:p>
    <w:p w:rsidR="0073770F" w:rsidRPr="0089616B" w:rsidRDefault="00B85EAC"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55BF" w:rsidRPr="0089616B">
        <w:rPr>
          <w:rFonts w:ascii="Times New Roman" w:hAnsi="Times New Roman" w:cs="Times New Roman"/>
          <w:sz w:val="28"/>
          <w:szCs w:val="28"/>
        </w:rPr>
        <w:t>тактильной плитки;</w:t>
      </w:r>
    </w:p>
    <w:p w:rsidR="0073770F" w:rsidRPr="0089616B" w:rsidRDefault="00B85EAC"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55BF" w:rsidRPr="0089616B">
        <w:rPr>
          <w:rFonts w:ascii="Times New Roman" w:hAnsi="Times New Roman" w:cs="Times New Roman"/>
          <w:sz w:val="28"/>
          <w:szCs w:val="28"/>
        </w:rPr>
        <w:t>контрастной маркировки;</w:t>
      </w:r>
    </w:p>
    <w:p w:rsidR="0073770F" w:rsidRPr="0089616B" w:rsidRDefault="00B85EAC"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55BF" w:rsidRPr="0089616B">
        <w:rPr>
          <w:rFonts w:ascii="Times New Roman" w:hAnsi="Times New Roman" w:cs="Times New Roman"/>
          <w:sz w:val="28"/>
          <w:szCs w:val="28"/>
        </w:rPr>
        <w:t>световых маяков;</w:t>
      </w:r>
    </w:p>
    <w:p w:rsidR="0073770F" w:rsidRPr="0089616B" w:rsidRDefault="00B85EAC"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55BF" w:rsidRPr="0089616B">
        <w:rPr>
          <w:rFonts w:ascii="Times New Roman" w:hAnsi="Times New Roman" w:cs="Times New Roman"/>
          <w:sz w:val="28"/>
          <w:szCs w:val="28"/>
        </w:rPr>
        <w:t>тактильных таблички, знаков;</w:t>
      </w:r>
    </w:p>
    <w:p w:rsidR="0073770F" w:rsidRPr="0089616B" w:rsidRDefault="00B85EAC"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55BF" w:rsidRPr="0089616B">
        <w:rPr>
          <w:rFonts w:ascii="Times New Roman" w:hAnsi="Times New Roman" w:cs="Times New Roman"/>
          <w:sz w:val="28"/>
          <w:szCs w:val="28"/>
        </w:rPr>
        <w:t xml:space="preserve">мнемосхем; </w:t>
      </w:r>
    </w:p>
    <w:p w:rsidR="0073770F" w:rsidRDefault="00B85EAC" w:rsidP="0089616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55BF" w:rsidRPr="0089616B">
        <w:rPr>
          <w:rFonts w:ascii="Times New Roman" w:hAnsi="Times New Roman" w:cs="Times New Roman"/>
          <w:sz w:val="28"/>
          <w:szCs w:val="28"/>
        </w:rPr>
        <w:t>оборудовани</w:t>
      </w:r>
      <w:r>
        <w:rPr>
          <w:rFonts w:ascii="Times New Roman" w:hAnsi="Times New Roman" w:cs="Times New Roman"/>
          <w:sz w:val="28"/>
          <w:szCs w:val="28"/>
        </w:rPr>
        <w:t>я дублирующего</w:t>
      </w:r>
      <w:r w:rsidR="005F55BF" w:rsidRPr="0089616B">
        <w:rPr>
          <w:rFonts w:ascii="Times New Roman" w:hAnsi="Times New Roman" w:cs="Times New Roman"/>
          <w:sz w:val="28"/>
          <w:szCs w:val="28"/>
        </w:rPr>
        <w:t xml:space="preserve"> текстовые сообщения голосовыми сообщениями </w:t>
      </w:r>
    </w:p>
    <w:p w:rsidR="008D20C7" w:rsidRDefault="008D20C7" w:rsidP="0089616B">
      <w:pPr>
        <w:pStyle w:val="a4"/>
        <w:ind w:firstLine="709"/>
        <w:jc w:val="both"/>
        <w:rPr>
          <w:rFonts w:ascii="Times New Roman" w:hAnsi="Times New Roman" w:cs="Times New Roman"/>
          <w:sz w:val="28"/>
          <w:szCs w:val="28"/>
        </w:rPr>
      </w:pPr>
    </w:p>
    <w:p w:rsidR="008B757B" w:rsidRPr="0089616B" w:rsidRDefault="00163851" w:rsidP="0089616B">
      <w:pPr>
        <w:pStyle w:val="a4"/>
        <w:ind w:firstLine="709"/>
        <w:jc w:val="both"/>
        <w:rPr>
          <w:rFonts w:ascii="Times New Roman" w:hAnsi="Times New Roman" w:cs="Times New Roman"/>
          <w:sz w:val="28"/>
          <w:szCs w:val="28"/>
        </w:rPr>
      </w:pPr>
      <w:proofErr w:type="gramStart"/>
      <w:r w:rsidRPr="005E24C8">
        <w:rPr>
          <w:rFonts w:ascii="Times New Roman" w:hAnsi="Times New Roman" w:cs="Times New Roman"/>
          <w:b/>
          <w:sz w:val="28"/>
          <w:szCs w:val="28"/>
        </w:rPr>
        <w:t>Обращаюсь</w:t>
      </w:r>
      <w:r w:rsidR="008B757B" w:rsidRPr="005E24C8">
        <w:rPr>
          <w:rFonts w:ascii="Times New Roman" w:hAnsi="Times New Roman" w:cs="Times New Roman"/>
          <w:b/>
          <w:sz w:val="28"/>
          <w:szCs w:val="28"/>
        </w:rPr>
        <w:t xml:space="preserve"> </w:t>
      </w:r>
      <w:r w:rsidR="008B757B">
        <w:rPr>
          <w:rFonts w:ascii="Times New Roman" w:hAnsi="Times New Roman" w:cs="Times New Roman"/>
          <w:sz w:val="28"/>
          <w:szCs w:val="28"/>
        </w:rPr>
        <w:t xml:space="preserve">к учредителю </w:t>
      </w:r>
      <w:r>
        <w:rPr>
          <w:rFonts w:ascii="Times New Roman" w:hAnsi="Times New Roman" w:cs="Times New Roman"/>
          <w:sz w:val="28"/>
          <w:szCs w:val="28"/>
        </w:rPr>
        <w:t>ОГБУ «</w:t>
      </w:r>
      <w:proofErr w:type="spellStart"/>
      <w:r>
        <w:rPr>
          <w:rFonts w:ascii="Times New Roman" w:hAnsi="Times New Roman" w:cs="Times New Roman"/>
          <w:sz w:val="28"/>
          <w:szCs w:val="28"/>
        </w:rPr>
        <w:t>Бираканский</w:t>
      </w:r>
      <w:proofErr w:type="spellEnd"/>
      <w:r>
        <w:rPr>
          <w:rFonts w:ascii="Times New Roman" w:hAnsi="Times New Roman" w:cs="Times New Roman"/>
          <w:sz w:val="28"/>
          <w:szCs w:val="28"/>
        </w:rPr>
        <w:t xml:space="preserve"> дом-интернат» </w:t>
      </w:r>
      <w:r w:rsidR="006C6F35">
        <w:rPr>
          <w:rFonts w:ascii="Times New Roman" w:hAnsi="Times New Roman" w:cs="Times New Roman"/>
          <w:sz w:val="28"/>
          <w:szCs w:val="28"/>
        </w:rPr>
        <w:t xml:space="preserve">комитету социальной защиты населения правительства Еврейской автономной области </w:t>
      </w:r>
      <w:r w:rsidR="008B757B">
        <w:rPr>
          <w:rFonts w:ascii="Times New Roman" w:hAnsi="Times New Roman" w:cs="Times New Roman"/>
          <w:sz w:val="28"/>
          <w:szCs w:val="28"/>
        </w:rPr>
        <w:t xml:space="preserve">в лице председателя </w:t>
      </w:r>
      <w:r>
        <w:rPr>
          <w:rFonts w:ascii="Times New Roman" w:hAnsi="Times New Roman" w:cs="Times New Roman"/>
          <w:sz w:val="28"/>
          <w:szCs w:val="28"/>
        </w:rPr>
        <w:t xml:space="preserve">комитета Наталье Юрьевне с просьбой поднять </w:t>
      </w:r>
      <w:r w:rsidR="005E24C8">
        <w:rPr>
          <w:rFonts w:ascii="Times New Roman" w:hAnsi="Times New Roman" w:cs="Times New Roman"/>
          <w:sz w:val="28"/>
          <w:szCs w:val="28"/>
        </w:rPr>
        <w:t xml:space="preserve">вопрос о необходимости </w:t>
      </w:r>
      <w:r w:rsidR="008B757B">
        <w:rPr>
          <w:rFonts w:ascii="Times New Roman" w:hAnsi="Times New Roman" w:cs="Times New Roman"/>
          <w:sz w:val="28"/>
          <w:szCs w:val="28"/>
        </w:rPr>
        <w:t xml:space="preserve">внесения </w:t>
      </w:r>
      <w:r w:rsidR="005E24C8" w:rsidRPr="005E24C8">
        <w:rPr>
          <w:rFonts w:ascii="Times New Roman" w:hAnsi="Times New Roman" w:cs="Times New Roman"/>
          <w:sz w:val="28"/>
          <w:szCs w:val="28"/>
        </w:rPr>
        <w:t>в государственную программу Еврейской автономной области «Доступная среда в Еврейской автономной области" на 2019 - 2021 годы</w:t>
      </w:r>
      <w:r w:rsidR="006C6F35">
        <w:rPr>
          <w:rFonts w:ascii="Times New Roman" w:hAnsi="Times New Roman" w:cs="Times New Roman"/>
          <w:sz w:val="28"/>
          <w:szCs w:val="28"/>
        </w:rPr>
        <w:t>»</w:t>
      </w:r>
      <w:r w:rsidR="005E24C8" w:rsidRPr="005E24C8">
        <w:rPr>
          <w:rFonts w:ascii="Times New Roman" w:hAnsi="Times New Roman" w:cs="Times New Roman"/>
          <w:sz w:val="28"/>
          <w:szCs w:val="28"/>
        </w:rPr>
        <w:t xml:space="preserve"> </w:t>
      </w:r>
      <w:r w:rsidR="005E24C8">
        <w:rPr>
          <w:rFonts w:ascii="Times New Roman" w:hAnsi="Times New Roman" w:cs="Times New Roman"/>
          <w:sz w:val="28"/>
          <w:szCs w:val="28"/>
        </w:rPr>
        <w:t xml:space="preserve">мероприятия по оснащению </w:t>
      </w:r>
      <w:proofErr w:type="spellStart"/>
      <w:r w:rsidR="005E24C8">
        <w:rPr>
          <w:rFonts w:ascii="Times New Roman" w:hAnsi="Times New Roman" w:cs="Times New Roman"/>
          <w:sz w:val="28"/>
          <w:szCs w:val="28"/>
        </w:rPr>
        <w:t>Бираканского</w:t>
      </w:r>
      <w:proofErr w:type="spellEnd"/>
      <w:r w:rsidR="005E24C8">
        <w:rPr>
          <w:rFonts w:ascii="Times New Roman" w:hAnsi="Times New Roman" w:cs="Times New Roman"/>
          <w:sz w:val="28"/>
          <w:szCs w:val="28"/>
        </w:rPr>
        <w:t xml:space="preserve"> дома-интерната</w:t>
      </w:r>
      <w:r w:rsidR="005E24C8" w:rsidRPr="005E24C8">
        <w:rPr>
          <w:rFonts w:ascii="Times New Roman" w:hAnsi="Times New Roman" w:cs="Times New Roman"/>
          <w:b/>
          <w:sz w:val="28"/>
          <w:szCs w:val="28"/>
          <w:lang w:eastAsia="ru-RU"/>
        </w:rPr>
        <w:t xml:space="preserve"> </w:t>
      </w:r>
      <w:r w:rsidR="005E24C8" w:rsidRPr="005E24C8">
        <w:rPr>
          <w:rFonts w:ascii="Times New Roman" w:hAnsi="Times New Roman" w:cs="Times New Roman"/>
          <w:sz w:val="28"/>
          <w:szCs w:val="28"/>
          <w:lang w:eastAsia="ru-RU"/>
        </w:rPr>
        <w:t>системой элементов информационного обеспечения</w:t>
      </w:r>
      <w:r w:rsidR="005E24C8">
        <w:rPr>
          <w:rFonts w:ascii="Times New Roman" w:hAnsi="Times New Roman" w:cs="Times New Roman"/>
          <w:sz w:val="28"/>
          <w:szCs w:val="28"/>
          <w:lang w:eastAsia="ru-RU"/>
        </w:rPr>
        <w:t xml:space="preserve"> в 2019 году.</w:t>
      </w:r>
      <w:proofErr w:type="gramEnd"/>
      <w:r w:rsidR="005E24C8">
        <w:rPr>
          <w:rFonts w:ascii="Times New Roman" w:hAnsi="Times New Roman" w:cs="Times New Roman"/>
          <w:sz w:val="28"/>
          <w:szCs w:val="28"/>
          <w:lang w:eastAsia="ru-RU"/>
        </w:rPr>
        <w:t xml:space="preserve"> Так как срок исполнения предписания до 27.12.2019 года.</w:t>
      </w:r>
    </w:p>
    <w:p w:rsidR="00A5479F" w:rsidRDefault="00A5479F" w:rsidP="0089616B">
      <w:pPr>
        <w:pStyle w:val="a4"/>
        <w:jc w:val="both"/>
        <w:rPr>
          <w:rFonts w:ascii="Times New Roman" w:hAnsi="Times New Roman" w:cs="Times New Roman"/>
          <w:sz w:val="28"/>
          <w:szCs w:val="28"/>
        </w:rPr>
      </w:pPr>
    </w:p>
    <w:p w:rsidR="0089616B" w:rsidRDefault="0089616B" w:rsidP="0089616B">
      <w:pPr>
        <w:pStyle w:val="a4"/>
        <w:jc w:val="both"/>
        <w:rPr>
          <w:rFonts w:ascii="Times New Roman" w:hAnsi="Times New Roman" w:cs="Times New Roman"/>
          <w:sz w:val="28"/>
          <w:szCs w:val="28"/>
        </w:rPr>
      </w:pPr>
    </w:p>
    <w:p w:rsidR="0089616B" w:rsidRPr="0089616B" w:rsidRDefault="0089616B" w:rsidP="0089616B">
      <w:pPr>
        <w:pStyle w:val="a4"/>
        <w:jc w:val="both"/>
        <w:rPr>
          <w:rFonts w:ascii="Times New Roman" w:hAnsi="Times New Roman" w:cs="Times New Roman"/>
          <w:sz w:val="28"/>
          <w:szCs w:val="28"/>
        </w:rPr>
      </w:pPr>
    </w:p>
    <w:sectPr w:rsidR="0089616B" w:rsidRPr="0089616B" w:rsidSect="002E59A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7D7" w:rsidRDefault="00FF27D7" w:rsidP="0084031E">
      <w:r>
        <w:separator/>
      </w:r>
    </w:p>
  </w:endnote>
  <w:endnote w:type="continuationSeparator" w:id="0">
    <w:p w:rsidR="00FF27D7" w:rsidRDefault="00FF27D7" w:rsidP="008403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7D7" w:rsidRDefault="00FF27D7" w:rsidP="0084031E">
      <w:r>
        <w:separator/>
      </w:r>
    </w:p>
  </w:footnote>
  <w:footnote w:type="continuationSeparator" w:id="0">
    <w:p w:rsidR="00FF27D7" w:rsidRDefault="00FF27D7" w:rsidP="008403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75FE"/>
    <w:multiLevelType w:val="hybridMultilevel"/>
    <w:tmpl w:val="AA8C7290"/>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B3B1305"/>
    <w:multiLevelType w:val="multilevel"/>
    <w:tmpl w:val="A0C2A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8536B0"/>
    <w:multiLevelType w:val="hybridMultilevel"/>
    <w:tmpl w:val="88B05C9C"/>
    <w:lvl w:ilvl="0" w:tplc="268AEB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D0F598C"/>
    <w:multiLevelType w:val="hybridMultilevel"/>
    <w:tmpl w:val="4B848B5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BC1255"/>
    <w:multiLevelType w:val="hybridMultilevel"/>
    <w:tmpl w:val="E408C3D6"/>
    <w:lvl w:ilvl="0" w:tplc="268AEB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4266FB6"/>
    <w:multiLevelType w:val="hybridMultilevel"/>
    <w:tmpl w:val="DDD0F428"/>
    <w:lvl w:ilvl="0" w:tplc="6BCAB000">
      <w:start w:val="1"/>
      <w:numFmt w:val="bullet"/>
      <w:lvlText w:val="•"/>
      <w:lvlJc w:val="left"/>
      <w:pPr>
        <w:tabs>
          <w:tab w:val="num" w:pos="720"/>
        </w:tabs>
        <w:ind w:left="720" w:hanging="360"/>
      </w:pPr>
      <w:rPr>
        <w:rFonts w:ascii="Arial" w:hAnsi="Arial" w:hint="default"/>
      </w:rPr>
    </w:lvl>
    <w:lvl w:ilvl="1" w:tplc="A0323D7C" w:tentative="1">
      <w:start w:val="1"/>
      <w:numFmt w:val="bullet"/>
      <w:lvlText w:val="•"/>
      <w:lvlJc w:val="left"/>
      <w:pPr>
        <w:tabs>
          <w:tab w:val="num" w:pos="1440"/>
        </w:tabs>
        <w:ind w:left="1440" w:hanging="360"/>
      </w:pPr>
      <w:rPr>
        <w:rFonts w:ascii="Arial" w:hAnsi="Arial" w:hint="default"/>
      </w:rPr>
    </w:lvl>
    <w:lvl w:ilvl="2" w:tplc="0890D4D4" w:tentative="1">
      <w:start w:val="1"/>
      <w:numFmt w:val="bullet"/>
      <w:lvlText w:val="•"/>
      <w:lvlJc w:val="left"/>
      <w:pPr>
        <w:tabs>
          <w:tab w:val="num" w:pos="2160"/>
        </w:tabs>
        <w:ind w:left="2160" w:hanging="360"/>
      </w:pPr>
      <w:rPr>
        <w:rFonts w:ascii="Arial" w:hAnsi="Arial" w:hint="default"/>
      </w:rPr>
    </w:lvl>
    <w:lvl w:ilvl="3" w:tplc="6D6C413C" w:tentative="1">
      <w:start w:val="1"/>
      <w:numFmt w:val="bullet"/>
      <w:lvlText w:val="•"/>
      <w:lvlJc w:val="left"/>
      <w:pPr>
        <w:tabs>
          <w:tab w:val="num" w:pos="2880"/>
        </w:tabs>
        <w:ind w:left="2880" w:hanging="360"/>
      </w:pPr>
      <w:rPr>
        <w:rFonts w:ascii="Arial" w:hAnsi="Arial" w:hint="default"/>
      </w:rPr>
    </w:lvl>
    <w:lvl w:ilvl="4" w:tplc="2982B6AC" w:tentative="1">
      <w:start w:val="1"/>
      <w:numFmt w:val="bullet"/>
      <w:lvlText w:val="•"/>
      <w:lvlJc w:val="left"/>
      <w:pPr>
        <w:tabs>
          <w:tab w:val="num" w:pos="3600"/>
        </w:tabs>
        <w:ind w:left="3600" w:hanging="360"/>
      </w:pPr>
      <w:rPr>
        <w:rFonts w:ascii="Arial" w:hAnsi="Arial" w:hint="default"/>
      </w:rPr>
    </w:lvl>
    <w:lvl w:ilvl="5" w:tplc="55C26F78" w:tentative="1">
      <w:start w:val="1"/>
      <w:numFmt w:val="bullet"/>
      <w:lvlText w:val="•"/>
      <w:lvlJc w:val="left"/>
      <w:pPr>
        <w:tabs>
          <w:tab w:val="num" w:pos="4320"/>
        </w:tabs>
        <w:ind w:left="4320" w:hanging="360"/>
      </w:pPr>
      <w:rPr>
        <w:rFonts w:ascii="Arial" w:hAnsi="Arial" w:hint="default"/>
      </w:rPr>
    </w:lvl>
    <w:lvl w:ilvl="6" w:tplc="E2D24DFA" w:tentative="1">
      <w:start w:val="1"/>
      <w:numFmt w:val="bullet"/>
      <w:lvlText w:val="•"/>
      <w:lvlJc w:val="left"/>
      <w:pPr>
        <w:tabs>
          <w:tab w:val="num" w:pos="5040"/>
        </w:tabs>
        <w:ind w:left="5040" w:hanging="360"/>
      </w:pPr>
      <w:rPr>
        <w:rFonts w:ascii="Arial" w:hAnsi="Arial" w:hint="default"/>
      </w:rPr>
    </w:lvl>
    <w:lvl w:ilvl="7" w:tplc="C7C41E48" w:tentative="1">
      <w:start w:val="1"/>
      <w:numFmt w:val="bullet"/>
      <w:lvlText w:val="•"/>
      <w:lvlJc w:val="left"/>
      <w:pPr>
        <w:tabs>
          <w:tab w:val="num" w:pos="5760"/>
        </w:tabs>
        <w:ind w:left="5760" w:hanging="360"/>
      </w:pPr>
      <w:rPr>
        <w:rFonts w:ascii="Arial" w:hAnsi="Arial" w:hint="default"/>
      </w:rPr>
    </w:lvl>
    <w:lvl w:ilvl="8" w:tplc="09509530" w:tentative="1">
      <w:start w:val="1"/>
      <w:numFmt w:val="bullet"/>
      <w:lvlText w:val="•"/>
      <w:lvlJc w:val="left"/>
      <w:pPr>
        <w:tabs>
          <w:tab w:val="num" w:pos="6480"/>
        </w:tabs>
        <w:ind w:left="6480" w:hanging="360"/>
      </w:pPr>
      <w:rPr>
        <w:rFonts w:ascii="Arial" w:hAnsi="Arial" w:hint="default"/>
      </w:rPr>
    </w:lvl>
  </w:abstractNum>
  <w:abstractNum w:abstractNumId="6">
    <w:nsid w:val="6ADE1424"/>
    <w:multiLevelType w:val="hybridMultilevel"/>
    <w:tmpl w:val="8688B8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0506E1E"/>
    <w:multiLevelType w:val="hybridMultilevel"/>
    <w:tmpl w:val="814E2088"/>
    <w:lvl w:ilvl="0" w:tplc="4F3C3CBC">
      <w:start w:val="1"/>
      <w:numFmt w:val="bullet"/>
      <w:lvlText w:val="-"/>
      <w:lvlJc w:val="left"/>
      <w:pPr>
        <w:tabs>
          <w:tab w:val="num" w:pos="720"/>
        </w:tabs>
        <w:ind w:left="720" w:hanging="360"/>
      </w:pPr>
      <w:rPr>
        <w:rFonts w:ascii="Times New Roman" w:hAnsi="Times New Roman" w:hint="default"/>
      </w:rPr>
    </w:lvl>
    <w:lvl w:ilvl="1" w:tplc="519EA1D0" w:tentative="1">
      <w:start w:val="1"/>
      <w:numFmt w:val="bullet"/>
      <w:lvlText w:val="-"/>
      <w:lvlJc w:val="left"/>
      <w:pPr>
        <w:tabs>
          <w:tab w:val="num" w:pos="1440"/>
        </w:tabs>
        <w:ind w:left="1440" w:hanging="360"/>
      </w:pPr>
      <w:rPr>
        <w:rFonts w:ascii="Times New Roman" w:hAnsi="Times New Roman" w:hint="default"/>
      </w:rPr>
    </w:lvl>
    <w:lvl w:ilvl="2" w:tplc="47E6A5A0" w:tentative="1">
      <w:start w:val="1"/>
      <w:numFmt w:val="bullet"/>
      <w:lvlText w:val="-"/>
      <w:lvlJc w:val="left"/>
      <w:pPr>
        <w:tabs>
          <w:tab w:val="num" w:pos="2160"/>
        </w:tabs>
        <w:ind w:left="2160" w:hanging="360"/>
      </w:pPr>
      <w:rPr>
        <w:rFonts w:ascii="Times New Roman" w:hAnsi="Times New Roman" w:hint="default"/>
      </w:rPr>
    </w:lvl>
    <w:lvl w:ilvl="3" w:tplc="999C9178" w:tentative="1">
      <w:start w:val="1"/>
      <w:numFmt w:val="bullet"/>
      <w:lvlText w:val="-"/>
      <w:lvlJc w:val="left"/>
      <w:pPr>
        <w:tabs>
          <w:tab w:val="num" w:pos="2880"/>
        </w:tabs>
        <w:ind w:left="2880" w:hanging="360"/>
      </w:pPr>
      <w:rPr>
        <w:rFonts w:ascii="Times New Roman" w:hAnsi="Times New Roman" w:hint="default"/>
      </w:rPr>
    </w:lvl>
    <w:lvl w:ilvl="4" w:tplc="455C5EF2" w:tentative="1">
      <w:start w:val="1"/>
      <w:numFmt w:val="bullet"/>
      <w:lvlText w:val="-"/>
      <w:lvlJc w:val="left"/>
      <w:pPr>
        <w:tabs>
          <w:tab w:val="num" w:pos="3600"/>
        </w:tabs>
        <w:ind w:left="3600" w:hanging="360"/>
      </w:pPr>
      <w:rPr>
        <w:rFonts w:ascii="Times New Roman" w:hAnsi="Times New Roman" w:hint="default"/>
      </w:rPr>
    </w:lvl>
    <w:lvl w:ilvl="5" w:tplc="F9B42EE8" w:tentative="1">
      <w:start w:val="1"/>
      <w:numFmt w:val="bullet"/>
      <w:lvlText w:val="-"/>
      <w:lvlJc w:val="left"/>
      <w:pPr>
        <w:tabs>
          <w:tab w:val="num" w:pos="4320"/>
        </w:tabs>
        <w:ind w:left="4320" w:hanging="360"/>
      </w:pPr>
      <w:rPr>
        <w:rFonts w:ascii="Times New Roman" w:hAnsi="Times New Roman" w:hint="default"/>
      </w:rPr>
    </w:lvl>
    <w:lvl w:ilvl="6" w:tplc="D2BE3CB8" w:tentative="1">
      <w:start w:val="1"/>
      <w:numFmt w:val="bullet"/>
      <w:lvlText w:val="-"/>
      <w:lvlJc w:val="left"/>
      <w:pPr>
        <w:tabs>
          <w:tab w:val="num" w:pos="5040"/>
        </w:tabs>
        <w:ind w:left="5040" w:hanging="360"/>
      </w:pPr>
      <w:rPr>
        <w:rFonts w:ascii="Times New Roman" w:hAnsi="Times New Roman" w:hint="default"/>
      </w:rPr>
    </w:lvl>
    <w:lvl w:ilvl="7" w:tplc="EE4CA2B8" w:tentative="1">
      <w:start w:val="1"/>
      <w:numFmt w:val="bullet"/>
      <w:lvlText w:val="-"/>
      <w:lvlJc w:val="left"/>
      <w:pPr>
        <w:tabs>
          <w:tab w:val="num" w:pos="5760"/>
        </w:tabs>
        <w:ind w:left="5760" w:hanging="360"/>
      </w:pPr>
      <w:rPr>
        <w:rFonts w:ascii="Times New Roman" w:hAnsi="Times New Roman" w:hint="default"/>
      </w:rPr>
    </w:lvl>
    <w:lvl w:ilvl="8" w:tplc="E3F261EA" w:tentative="1">
      <w:start w:val="1"/>
      <w:numFmt w:val="bullet"/>
      <w:lvlText w:val="-"/>
      <w:lvlJc w:val="left"/>
      <w:pPr>
        <w:tabs>
          <w:tab w:val="num" w:pos="6480"/>
        </w:tabs>
        <w:ind w:left="6480" w:hanging="360"/>
      </w:pPr>
      <w:rPr>
        <w:rFonts w:ascii="Times New Roman" w:hAnsi="Times New Roman" w:hint="default"/>
      </w:rPr>
    </w:lvl>
  </w:abstractNum>
  <w:abstractNum w:abstractNumId="8">
    <w:nsid w:val="70D67FCD"/>
    <w:multiLevelType w:val="hybridMultilevel"/>
    <w:tmpl w:val="9488CE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4790B2B"/>
    <w:multiLevelType w:val="hybridMultilevel"/>
    <w:tmpl w:val="2DDEF56C"/>
    <w:lvl w:ilvl="0" w:tplc="CAE43116">
      <w:start w:val="1"/>
      <w:numFmt w:val="bullet"/>
      <w:lvlText w:val="-"/>
      <w:lvlJc w:val="left"/>
      <w:pPr>
        <w:tabs>
          <w:tab w:val="num" w:pos="720"/>
        </w:tabs>
        <w:ind w:left="720" w:hanging="360"/>
      </w:pPr>
      <w:rPr>
        <w:rFonts w:ascii="Times New Roman" w:hAnsi="Times New Roman" w:hint="default"/>
      </w:rPr>
    </w:lvl>
    <w:lvl w:ilvl="1" w:tplc="A36E308A" w:tentative="1">
      <w:start w:val="1"/>
      <w:numFmt w:val="bullet"/>
      <w:lvlText w:val="-"/>
      <w:lvlJc w:val="left"/>
      <w:pPr>
        <w:tabs>
          <w:tab w:val="num" w:pos="1440"/>
        </w:tabs>
        <w:ind w:left="1440" w:hanging="360"/>
      </w:pPr>
      <w:rPr>
        <w:rFonts w:ascii="Times New Roman" w:hAnsi="Times New Roman" w:hint="default"/>
      </w:rPr>
    </w:lvl>
    <w:lvl w:ilvl="2" w:tplc="68388B44" w:tentative="1">
      <w:start w:val="1"/>
      <w:numFmt w:val="bullet"/>
      <w:lvlText w:val="-"/>
      <w:lvlJc w:val="left"/>
      <w:pPr>
        <w:tabs>
          <w:tab w:val="num" w:pos="2160"/>
        </w:tabs>
        <w:ind w:left="2160" w:hanging="360"/>
      </w:pPr>
      <w:rPr>
        <w:rFonts w:ascii="Times New Roman" w:hAnsi="Times New Roman" w:hint="default"/>
      </w:rPr>
    </w:lvl>
    <w:lvl w:ilvl="3" w:tplc="1D50D24C" w:tentative="1">
      <w:start w:val="1"/>
      <w:numFmt w:val="bullet"/>
      <w:lvlText w:val="-"/>
      <w:lvlJc w:val="left"/>
      <w:pPr>
        <w:tabs>
          <w:tab w:val="num" w:pos="2880"/>
        </w:tabs>
        <w:ind w:left="2880" w:hanging="360"/>
      </w:pPr>
      <w:rPr>
        <w:rFonts w:ascii="Times New Roman" w:hAnsi="Times New Roman" w:hint="default"/>
      </w:rPr>
    </w:lvl>
    <w:lvl w:ilvl="4" w:tplc="6D4687E0" w:tentative="1">
      <w:start w:val="1"/>
      <w:numFmt w:val="bullet"/>
      <w:lvlText w:val="-"/>
      <w:lvlJc w:val="left"/>
      <w:pPr>
        <w:tabs>
          <w:tab w:val="num" w:pos="3600"/>
        </w:tabs>
        <w:ind w:left="3600" w:hanging="360"/>
      </w:pPr>
      <w:rPr>
        <w:rFonts w:ascii="Times New Roman" w:hAnsi="Times New Roman" w:hint="default"/>
      </w:rPr>
    </w:lvl>
    <w:lvl w:ilvl="5" w:tplc="FEC2117A" w:tentative="1">
      <w:start w:val="1"/>
      <w:numFmt w:val="bullet"/>
      <w:lvlText w:val="-"/>
      <w:lvlJc w:val="left"/>
      <w:pPr>
        <w:tabs>
          <w:tab w:val="num" w:pos="4320"/>
        </w:tabs>
        <w:ind w:left="4320" w:hanging="360"/>
      </w:pPr>
      <w:rPr>
        <w:rFonts w:ascii="Times New Roman" w:hAnsi="Times New Roman" w:hint="default"/>
      </w:rPr>
    </w:lvl>
    <w:lvl w:ilvl="6" w:tplc="B33A3224" w:tentative="1">
      <w:start w:val="1"/>
      <w:numFmt w:val="bullet"/>
      <w:lvlText w:val="-"/>
      <w:lvlJc w:val="left"/>
      <w:pPr>
        <w:tabs>
          <w:tab w:val="num" w:pos="5040"/>
        </w:tabs>
        <w:ind w:left="5040" w:hanging="360"/>
      </w:pPr>
      <w:rPr>
        <w:rFonts w:ascii="Times New Roman" w:hAnsi="Times New Roman" w:hint="default"/>
      </w:rPr>
    </w:lvl>
    <w:lvl w:ilvl="7" w:tplc="03AAFA7A" w:tentative="1">
      <w:start w:val="1"/>
      <w:numFmt w:val="bullet"/>
      <w:lvlText w:val="-"/>
      <w:lvlJc w:val="left"/>
      <w:pPr>
        <w:tabs>
          <w:tab w:val="num" w:pos="5760"/>
        </w:tabs>
        <w:ind w:left="5760" w:hanging="360"/>
      </w:pPr>
      <w:rPr>
        <w:rFonts w:ascii="Times New Roman" w:hAnsi="Times New Roman" w:hint="default"/>
      </w:rPr>
    </w:lvl>
    <w:lvl w:ilvl="8" w:tplc="D2269EB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AE74D39"/>
    <w:multiLevelType w:val="hybridMultilevel"/>
    <w:tmpl w:val="6D8A9E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0"/>
  </w:num>
  <w:num w:numId="6">
    <w:abstractNumId w:val="6"/>
  </w:num>
  <w:num w:numId="7">
    <w:abstractNumId w:val="8"/>
  </w:num>
  <w:num w:numId="8">
    <w:abstractNumId w:val="9"/>
  </w:num>
  <w:num w:numId="9">
    <w:abstractNumId w:val="7"/>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C575F"/>
    <w:rsid w:val="000360B5"/>
    <w:rsid w:val="001400C1"/>
    <w:rsid w:val="00163851"/>
    <w:rsid w:val="0019455F"/>
    <w:rsid w:val="001F5580"/>
    <w:rsid w:val="00246DBE"/>
    <w:rsid w:val="002913F6"/>
    <w:rsid w:val="002E59AC"/>
    <w:rsid w:val="003201BC"/>
    <w:rsid w:val="00361A4D"/>
    <w:rsid w:val="00385F88"/>
    <w:rsid w:val="00386E56"/>
    <w:rsid w:val="003872FA"/>
    <w:rsid w:val="00485F01"/>
    <w:rsid w:val="00503D48"/>
    <w:rsid w:val="00554CF6"/>
    <w:rsid w:val="00563A57"/>
    <w:rsid w:val="005E24C8"/>
    <w:rsid w:val="005F55BF"/>
    <w:rsid w:val="0061751B"/>
    <w:rsid w:val="00696429"/>
    <w:rsid w:val="006C6F35"/>
    <w:rsid w:val="007164CD"/>
    <w:rsid w:val="0073770F"/>
    <w:rsid w:val="007644D1"/>
    <w:rsid w:val="007D2A1C"/>
    <w:rsid w:val="0084031E"/>
    <w:rsid w:val="0089616B"/>
    <w:rsid w:val="008B757B"/>
    <w:rsid w:val="008C575F"/>
    <w:rsid w:val="008D20C7"/>
    <w:rsid w:val="008E0AEB"/>
    <w:rsid w:val="00A36755"/>
    <w:rsid w:val="00A5479F"/>
    <w:rsid w:val="00B24F35"/>
    <w:rsid w:val="00B85EAC"/>
    <w:rsid w:val="00B902F6"/>
    <w:rsid w:val="00C17E4F"/>
    <w:rsid w:val="00C3260D"/>
    <w:rsid w:val="00C47771"/>
    <w:rsid w:val="00D91F81"/>
    <w:rsid w:val="00DE5059"/>
    <w:rsid w:val="00E24B2C"/>
    <w:rsid w:val="00E62404"/>
    <w:rsid w:val="00E91B0D"/>
    <w:rsid w:val="00EB1DC0"/>
    <w:rsid w:val="00EC7804"/>
    <w:rsid w:val="00ED79B3"/>
    <w:rsid w:val="00EE5681"/>
    <w:rsid w:val="00EE7549"/>
    <w:rsid w:val="00F50824"/>
    <w:rsid w:val="00FD5BC2"/>
    <w:rsid w:val="00FF27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5F"/>
    <w:pPr>
      <w:widowControl w:val="0"/>
      <w:suppressAutoHyphens/>
      <w:spacing w:after="0" w:line="240" w:lineRule="auto"/>
    </w:pPr>
    <w:rPr>
      <w:rFonts w:ascii="Times New Roman" w:eastAsia="Andale Sans UI" w:hAnsi="Times New Roman" w:cs="Times New Roman"/>
      <w:kern w:val="2"/>
      <w:sz w:val="24"/>
      <w:szCs w:val="24"/>
    </w:rPr>
  </w:style>
  <w:style w:type="paragraph" w:styleId="2">
    <w:name w:val="heading 2"/>
    <w:basedOn w:val="a"/>
    <w:link w:val="20"/>
    <w:uiPriority w:val="9"/>
    <w:qFormat/>
    <w:rsid w:val="0089616B"/>
    <w:pPr>
      <w:widowControl/>
      <w:suppressAutoHyphens w:val="0"/>
      <w:spacing w:before="100" w:beforeAutospacing="1" w:after="100" w:afterAutospacing="1"/>
      <w:outlineLvl w:val="1"/>
    </w:pPr>
    <w:rPr>
      <w:rFonts w:eastAsia="Times New Roman"/>
      <w:b/>
      <w:bCs/>
      <w:kern w:val="0"/>
      <w:sz w:val="36"/>
      <w:szCs w:val="36"/>
      <w:lang w:eastAsia="ru-RU"/>
    </w:rPr>
  </w:style>
  <w:style w:type="paragraph" w:styleId="3">
    <w:name w:val="heading 3"/>
    <w:basedOn w:val="a"/>
    <w:link w:val="30"/>
    <w:uiPriority w:val="9"/>
    <w:qFormat/>
    <w:rsid w:val="0089616B"/>
    <w:pPr>
      <w:widowControl/>
      <w:suppressAutoHyphens w:val="0"/>
      <w:spacing w:before="100" w:beforeAutospacing="1" w:after="100" w:afterAutospacing="1"/>
      <w:outlineLvl w:val="2"/>
    </w:pPr>
    <w:rPr>
      <w:rFonts w:eastAsia="Times New Roman"/>
      <w:b/>
      <w:bCs/>
      <w:kern w:val="0"/>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8C575F"/>
    <w:rPr>
      <w:color w:val="000080"/>
      <w:u w:val="single"/>
    </w:rPr>
  </w:style>
  <w:style w:type="paragraph" w:styleId="a4">
    <w:name w:val="No Spacing"/>
    <w:uiPriority w:val="1"/>
    <w:qFormat/>
    <w:rsid w:val="008C575F"/>
    <w:pPr>
      <w:spacing w:after="0" w:line="240" w:lineRule="auto"/>
    </w:pPr>
  </w:style>
  <w:style w:type="paragraph" w:styleId="a5">
    <w:name w:val="Balloon Text"/>
    <w:basedOn w:val="a"/>
    <w:link w:val="a6"/>
    <w:uiPriority w:val="99"/>
    <w:semiHidden/>
    <w:unhideWhenUsed/>
    <w:rsid w:val="007D2A1C"/>
    <w:rPr>
      <w:rFonts w:ascii="Tahoma" w:hAnsi="Tahoma" w:cs="Tahoma"/>
      <w:sz w:val="16"/>
      <w:szCs w:val="16"/>
    </w:rPr>
  </w:style>
  <w:style w:type="character" w:customStyle="1" w:styleId="a6">
    <w:name w:val="Текст выноски Знак"/>
    <w:basedOn w:val="a0"/>
    <w:link w:val="a5"/>
    <w:uiPriority w:val="99"/>
    <w:semiHidden/>
    <w:rsid w:val="007D2A1C"/>
    <w:rPr>
      <w:rFonts w:ascii="Tahoma" w:eastAsia="Andale Sans UI" w:hAnsi="Tahoma" w:cs="Tahoma"/>
      <w:kern w:val="2"/>
      <w:sz w:val="16"/>
      <w:szCs w:val="16"/>
    </w:rPr>
  </w:style>
  <w:style w:type="paragraph" w:customStyle="1" w:styleId="Heading">
    <w:name w:val="Heading"/>
    <w:uiPriority w:val="99"/>
    <w:rsid w:val="00A36755"/>
    <w:pPr>
      <w:widowControl w:val="0"/>
      <w:autoSpaceDE w:val="0"/>
      <w:autoSpaceDN w:val="0"/>
      <w:adjustRightInd w:val="0"/>
      <w:spacing w:after="0" w:line="240" w:lineRule="auto"/>
    </w:pPr>
    <w:rPr>
      <w:rFonts w:ascii="Arial" w:eastAsiaTheme="minorEastAsia" w:hAnsi="Arial" w:cs="Arial"/>
      <w:b/>
      <w:bCs/>
      <w:lang w:eastAsia="ru-RU"/>
    </w:rPr>
  </w:style>
  <w:style w:type="paragraph" w:styleId="a7">
    <w:name w:val="List Paragraph"/>
    <w:basedOn w:val="a"/>
    <w:uiPriority w:val="34"/>
    <w:qFormat/>
    <w:rsid w:val="001400C1"/>
    <w:pPr>
      <w:widowControl/>
      <w:suppressAutoHyphens w:val="0"/>
      <w:spacing w:after="200" w:line="276" w:lineRule="auto"/>
      <w:ind w:left="720"/>
      <w:contextualSpacing/>
    </w:pPr>
    <w:rPr>
      <w:rFonts w:ascii="Calibri" w:eastAsia="Times New Roman" w:hAnsi="Calibri"/>
      <w:kern w:val="0"/>
      <w:sz w:val="22"/>
      <w:szCs w:val="22"/>
    </w:rPr>
  </w:style>
  <w:style w:type="paragraph" w:styleId="a8">
    <w:name w:val="footnote text"/>
    <w:aliases w:val="footnote text Знак,single space,footnote text Знак1 Знак Знак,footnote text Знак1 Знак Знак ,footnote text,Текст сноски Знак Знак,Текст сноски Знак Знак Знак Знак Знак Знак,Текст сноски Знак Знак Знак Знак Знак Знак Знак Знак"/>
    <w:basedOn w:val="a"/>
    <w:link w:val="a9"/>
    <w:uiPriority w:val="99"/>
    <w:unhideWhenUsed/>
    <w:rsid w:val="0084031E"/>
    <w:pPr>
      <w:widowControl/>
      <w:suppressAutoHyphens w:val="0"/>
      <w:ind w:firstLine="709"/>
      <w:jc w:val="both"/>
    </w:pPr>
    <w:rPr>
      <w:rFonts w:eastAsia="Calibri"/>
      <w:kern w:val="0"/>
      <w:sz w:val="20"/>
      <w:szCs w:val="20"/>
    </w:rPr>
  </w:style>
  <w:style w:type="character" w:customStyle="1" w:styleId="a9">
    <w:name w:val="Текст сноски Знак"/>
    <w:aliases w:val="footnote text Знак Знак,single space Знак,footnote text Знак1 Знак Знак Знак,footnote text Знак1 Знак Знак  Знак,footnote text Знак1,Текст сноски Знак Знак Знак,Текст сноски Знак Знак Знак Знак Знак Знак Знак"/>
    <w:basedOn w:val="a0"/>
    <w:link w:val="a8"/>
    <w:uiPriority w:val="99"/>
    <w:rsid w:val="0084031E"/>
    <w:rPr>
      <w:rFonts w:ascii="Times New Roman" w:eastAsia="Calibri" w:hAnsi="Times New Roman" w:cs="Times New Roman"/>
      <w:sz w:val="20"/>
      <w:szCs w:val="20"/>
    </w:rPr>
  </w:style>
  <w:style w:type="character" w:styleId="aa">
    <w:name w:val="footnote reference"/>
    <w:aliases w:val="Знак сноски 1,Знак сноски-FN,Ciae niinee-FN,Referencia nota al pie,4_G"/>
    <w:uiPriority w:val="99"/>
    <w:unhideWhenUsed/>
    <w:rsid w:val="0084031E"/>
    <w:rPr>
      <w:vertAlign w:val="superscript"/>
    </w:rPr>
  </w:style>
  <w:style w:type="character" w:customStyle="1" w:styleId="20">
    <w:name w:val="Заголовок 2 Знак"/>
    <w:basedOn w:val="a0"/>
    <w:link w:val="2"/>
    <w:uiPriority w:val="9"/>
    <w:rsid w:val="0089616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9616B"/>
    <w:rPr>
      <w:rFonts w:ascii="Times New Roman" w:eastAsia="Times New Roman" w:hAnsi="Times New Roman" w:cs="Times New Roman"/>
      <w:b/>
      <w:bCs/>
      <w:sz w:val="27"/>
      <w:szCs w:val="27"/>
      <w:lang w:eastAsia="ru-RU"/>
    </w:rPr>
  </w:style>
  <w:style w:type="paragraph" w:styleId="ab">
    <w:name w:val="Normal (Web)"/>
    <w:basedOn w:val="a"/>
    <w:uiPriority w:val="99"/>
    <w:semiHidden/>
    <w:unhideWhenUsed/>
    <w:rsid w:val="0089616B"/>
    <w:pPr>
      <w:widowControl/>
      <w:suppressAutoHyphens w:val="0"/>
      <w:spacing w:before="100" w:beforeAutospacing="1" w:after="100" w:afterAutospacing="1"/>
    </w:pPr>
    <w:rPr>
      <w:rFonts w:eastAsia="Times New Roman"/>
      <w:kern w:val="0"/>
      <w:lang w:eastAsia="ru-RU"/>
    </w:rPr>
  </w:style>
  <w:style w:type="character" w:customStyle="1" w:styleId="apple-converted-space">
    <w:name w:val="apple-converted-space"/>
    <w:basedOn w:val="a0"/>
    <w:rsid w:val="0089616B"/>
  </w:style>
  <w:style w:type="character" w:styleId="ac">
    <w:name w:val="Strong"/>
    <w:basedOn w:val="a0"/>
    <w:uiPriority w:val="22"/>
    <w:qFormat/>
    <w:rsid w:val="0089616B"/>
    <w:rPr>
      <w:b/>
      <w:bCs/>
    </w:rPr>
  </w:style>
  <w:style w:type="paragraph" w:customStyle="1" w:styleId="Style1">
    <w:name w:val="Style1"/>
    <w:basedOn w:val="a"/>
    <w:rsid w:val="00EB1DC0"/>
    <w:pPr>
      <w:suppressAutoHyphens w:val="0"/>
      <w:autoSpaceDE w:val="0"/>
      <w:autoSpaceDN w:val="0"/>
      <w:adjustRightInd w:val="0"/>
      <w:spacing w:line="322" w:lineRule="exact"/>
      <w:jc w:val="center"/>
    </w:pPr>
    <w:rPr>
      <w:rFonts w:eastAsia="Times New Roman"/>
      <w:kern w:val="0"/>
      <w:lang w:eastAsia="ru-RU"/>
    </w:rPr>
  </w:style>
  <w:style w:type="paragraph" w:customStyle="1" w:styleId="Style3">
    <w:name w:val="Style3"/>
    <w:basedOn w:val="a"/>
    <w:rsid w:val="00EB1DC0"/>
    <w:pPr>
      <w:suppressAutoHyphens w:val="0"/>
      <w:autoSpaceDE w:val="0"/>
      <w:autoSpaceDN w:val="0"/>
      <w:adjustRightInd w:val="0"/>
      <w:spacing w:line="322" w:lineRule="exact"/>
      <w:jc w:val="both"/>
    </w:pPr>
    <w:rPr>
      <w:rFonts w:eastAsia="Times New Roman"/>
      <w:kern w:val="0"/>
      <w:lang w:eastAsia="ru-RU"/>
    </w:rPr>
  </w:style>
  <w:style w:type="character" w:customStyle="1" w:styleId="FontStyle12">
    <w:name w:val="Font Style12"/>
    <w:rsid w:val="00EB1DC0"/>
    <w:rPr>
      <w:rFonts w:ascii="Times New Roman" w:hAnsi="Times New Roman" w:cs="Times New Roman"/>
      <w:sz w:val="26"/>
      <w:szCs w:val="26"/>
    </w:rPr>
  </w:style>
  <w:style w:type="paragraph" w:customStyle="1" w:styleId="pc">
    <w:name w:val="pc"/>
    <w:basedOn w:val="a"/>
    <w:rsid w:val="006C6F35"/>
    <w:pPr>
      <w:widowControl/>
      <w:suppressAutoHyphens w:val="0"/>
      <w:spacing w:before="100" w:beforeAutospacing="1" w:after="100" w:afterAutospacing="1"/>
    </w:pPr>
    <w:rPr>
      <w:rFonts w:eastAsia="Times New Roman"/>
      <w:kern w:val="0"/>
      <w:lang w:eastAsia="ru-RU"/>
    </w:rPr>
  </w:style>
</w:styles>
</file>

<file path=word/webSettings.xml><?xml version="1.0" encoding="utf-8"?>
<w:webSettings xmlns:r="http://schemas.openxmlformats.org/officeDocument/2006/relationships" xmlns:w="http://schemas.openxmlformats.org/wordprocessingml/2006/main">
  <w:divs>
    <w:div w:id="549146959">
      <w:bodyDiv w:val="1"/>
      <w:marLeft w:val="0"/>
      <w:marRight w:val="0"/>
      <w:marTop w:val="0"/>
      <w:marBottom w:val="0"/>
      <w:divBdr>
        <w:top w:val="none" w:sz="0" w:space="0" w:color="auto"/>
        <w:left w:val="none" w:sz="0" w:space="0" w:color="auto"/>
        <w:bottom w:val="none" w:sz="0" w:space="0" w:color="auto"/>
        <w:right w:val="none" w:sz="0" w:space="0" w:color="auto"/>
      </w:divBdr>
    </w:div>
    <w:div w:id="677853644">
      <w:bodyDiv w:val="1"/>
      <w:marLeft w:val="0"/>
      <w:marRight w:val="0"/>
      <w:marTop w:val="0"/>
      <w:marBottom w:val="0"/>
      <w:divBdr>
        <w:top w:val="none" w:sz="0" w:space="0" w:color="auto"/>
        <w:left w:val="none" w:sz="0" w:space="0" w:color="auto"/>
        <w:bottom w:val="none" w:sz="0" w:space="0" w:color="auto"/>
        <w:right w:val="none" w:sz="0" w:space="0" w:color="auto"/>
      </w:divBdr>
    </w:div>
    <w:div w:id="803430465">
      <w:bodyDiv w:val="1"/>
      <w:marLeft w:val="0"/>
      <w:marRight w:val="0"/>
      <w:marTop w:val="0"/>
      <w:marBottom w:val="0"/>
      <w:divBdr>
        <w:top w:val="none" w:sz="0" w:space="0" w:color="auto"/>
        <w:left w:val="none" w:sz="0" w:space="0" w:color="auto"/>
        <w:bottom w:val="none" w:sz="0" w:space="0" w:color="auto"/>
        <w:right w:val="none" w:sz="0" w:space="0" w:color="auto"/>
      </w:divBdr>
      <w:divsChild>
        <w:div w:id="2058433844">
          <w:marLeft w:val="547"/>
          <w:marRight w:val="0"/>
          <w:marTop w:val="67"/>
          <w:marBottom w:val="0"/>
          <w:divBdr>
            <w:top w:val="none" w:sz="0" w:space="0" w:color="auto"/>
            <w:left w:val="none" w:sz="0" w:space="0" w:color="auto"/>
            <w:bottom w:val="none" w:sz="0" w:space="0" w:color="auto"/>
            <w:right w:val="none" w:sz="0" w:space="0" w:color="auto"/>
          </w:divBdr>
        </w:div>
        <w:div w:id="546139493">
          <w:marLeft w:val="547"/>
          <w:marRight w:val="0"/>
          <w:marTop w:val="67"/>
          <w:marBottom w:val="0"/>
          <w:divBdr>
            <w:top w:val="none" w:sz="0" w:space="0" w:color="auto"/>
            <w:left w:val="none" w:sz="0" w:space="0" w:color="auto"/>
            <w:bottom w:val="none" w:sz="0" w:space="0" w:color="auto"/>
            <w:right w:val="none" w:sz="0" w:space="0" w:color="auto"/>
          </w:divBdr>
        </w:div>
        <w:div w:id="1500853528">
          <w:marLeft w:val="547"/>
          <w:marRight w:val="0"/>
          <w:marTop w:val="67"/>
          <w:marBottom w:val="0"/>
          <w:divBdr>
            <w:top w:val="none" w:sz="0" w:space="0" w:color="auto"/>
            <w:left w:val="none" w:sz="0" w:space="0" w:color="auto"/>
            <w:bottom w:val="none" w:sz="0" w:space="0" w:color="auto"/>
            <w:right w:val="none" w:sz="0" w:space="0" w:color="auto"/>
          </w:divBdr>
        </w:div>
        <w:div w:id="1684017219">
          <w:marLeft w:val="547"/>
          <w:marRight w:val="0"/>
          <w:marTop w:val="67"/>
          <w:marBottom w:val="0"/>
          <w:divBdr>
            <w:top w:val="none" w:sz="0" w:space="0" w:color="auto"/>
            <w:left w:val="none" w:sz="0" w:space="0" w:color="auto"/>
            <w:bottom w:val="none" w:sz="0" w:space="0" w:color="auto"/>
            <w:right w:val="none" w:sz="0" w:space="0" w:color="auto"/>
          </w:divBdr>
        </w:div>
        <w:div w:id="1445419734">
          <w:marLeft w:val="547"/>
          <w:marRight w:val="0"/>
          <w:marTop w:val="67"/>
          <w:marBottom w:val="0"/>
          <w:divBdr>
            <w:top w:val="none" w:sz="0" w:space="0" w:color="auto"/>
            <w:left w:val="none" w:sz="0" w:space="0" w:color="auto"/>
            <w:bottom w:val="none" w:sz="0" w:space="0" w:color="auto"/>
            <w:right w:val="none" w:sz="0" w:space="0" w:color="auto"/>
          </w:divBdr>
        </w:div>
        <w:div w:id="2008626464">
          <w:marLeft w:val="547"/>
          <w:marRight w:val="0"/>
          <w:marTop w:val="67"/>
          <w:marBottom w:val="0"/>
          <w:divBdr>
            <w:top w:val="none" w:sz="0" w:space="0" w:color="auto"/>
            <w:left w:val="none" w:sz="0" w:space="0" w:color="auto"/>
            <w:bottom w:val="none" w:sz="0" w:space="0" w:color="auto"/>
            <w:right w:val="none" w:sz="0" w:space="0" w:color="auto"/>
          </w:divBdr>
        </w:div>
        <w:div w:id="332341869">
          <w:marLeft w:val="547"/>
          <w:marRight w:val="0"/>
          <w:marTop w:val="67"/>
          <w:marBottom w:val="0"/>
          <w:divBdr>
            <w:top w:val="none" w:sz="0" w:space="0" w:color="auto"/>
            <w:left w:val="none" w:sz="0" w:space="0" w:color="auto"/>
            <w:bottom w:val="none" w:sz="0" w:space="0" w:color="auto"/>
            <w:right w:val="none" w:sz="0" w:space="0" w:color="auto"/>
          </w:divBdr>
        </w:div>
      </w:divsChild>
    </w:div>
    <w:div w:id="928922834">
      <w:bodyDiv w:val="1"/>
      <w:marLeft w:val="0"/>
      <w:marRight w:val="0"/>
      <w:marTop w:val="0"/>
      <w:marBottom w:val="0"/>
      <w:divBdr>
        <w:top w:val="none" w:sz="0" w:space="0" w:color="auto"/>
        <w:left w:val="none" w:sz="0" w:space="0" w:color="auto"/>
        <w:bottom w:val="none" w:sz="0" w:space="0" w:color="auto"/>
        <w:right w:val="none" w:sz="0" w:space="0" w:color="auto"/>
      </w:divBdr>
      <w:divsChild>
        <w:div w:id="1425147599">
          <w:marLeft w:val="547"/>
          <w:marRight w:val="0"/>
          <w:marTop w:val="77"/>
          <w:marBottom w:val="0"/>
          <w:divBdr>
            <w:top w:val="none" w:sz="0" w:space="0" w:color="auto"/>
            <w:left w:val="none" w:sz="0" w:space="0" w:color="auto"/>
            <w:bottom w:val="none" w:sz="0" w:space="0" w:color="auto"/>
            <w:right w:val="none" w:sz="0" w:space="0" w:color="auto"/>
          </w:divBdr>
        </w:div>
        <w:div w:id="918320676">
          <w:marLeft w:val="547"/>
          <w:marRight w:val="0"/>
          <w:marTop w:val="77"/>
          <w:marBottom w:val="0"/>
          <w:divBdr>
            <w:top w:val="none" w:sz="0" w:space="0" w:color="auto"/>
            <w:left w:val="none" w:sz="0" w:space="0" w:color="auto"/>
            <w:bottom w:val="none" w:sz="0" w:space="0" w:color="auto"/>
            <w:right w:val="none" w:sz="0" w:space="0" w:color="auto"/>
          </w:divBdr>
        </w:div>
        <w:div w:id="1939674423">
          <w:marLeft w:val="547"/>
          <w:marRight w:val="0"/>
          <w:marTop w:val="77"/>
          <w:marBottom w:val="0"/>
          <w:divBdr>
            <w:top w:val="none" w:sz="0" w:space="0" w:color="auto"/>
            <w:left w:val="none" w:sz="0" w:space="0" w:color="auto"/>
            <w:bottom w:val="none" w:sz="0" w:space="0" w:color="auto"/>
            <w:right w:val="none" w:sz="0" w:space="0" w:color="auto"/>
          </w:divBdr>
        </w:div>
        <w:div w:id="1998923394">
          <w:marLeft w:val="547"/>
          <w:marRight w:val="0"/>
          <w:marTop w:val="77"/>
          <w:marBottom w:val="0"/>
          <w:divBdr>
            <w:top w:val="none" w:sz="0" w:space="0" w:color="auto"/>
            <w:left w:val="none" w:sz="0" w:space="0" w:color="auto"/>
            <w:bottom w:val="none" w:sz="0" w:space="0" w:color="auto"/>
            <w:right w:val="none" w:sz="0" w:space="0" w:color="auto"/>
          </w:divBdr>
        </w:div>
        <w:div w:id="1372412615">
          <w:marLeft w:val="547"/>
          <w:marRight w:val="0"/>
          <w:marTop w:val="77"/>
          <w:marBottom w:val="0"/>
          <w:divBdr>
            <w:top w:val="none" w:sz="0" w:space="0" w:color="auto"/>
            <w:left w:val="none" w:sz="0" w:space="0" w:color="auto"/>
            <w:bottom w:val="none" w:sz="0" w:space="0" w:color="auto"/>
            <w:right w:val="none" w:sz="0" w:space="0" w:color="auto"/>
          </w:divBdr>
        </w:div>
        <w:div w:id="776488798">
          <w:marLeft w:val="547"/>
          <w:marRight w:val="0"/>
          <w:marTop w:val="77"/>
          <w:marBottom w:val="0"/>
          <w:divBdr>
            <w:top w:val="none" w:sz="0" w:space="0" w:color="auto"/>
            <w:left w:val="none" w:sz="0" w:space="0" w:color="auto"/>
            <w:bottom w:val="none" w:sz="0" w:space="0" w:color="auto"/>
            <w:right w:val="none" w:sz="0" w:space="0" w:color="auto"/>
          </w:divBdr>
        </w:div>
        <w:div w:id="45642770">
          <w:marLeft w:val="547"/>
          <w:marRight w:val="0"/>
          <w:marTop w:val="77"/>
          <w:marBottom w:val="0"/>
          <w:divBdr>
            <w:top w:val="none" w:sz="0" w:space="0" w:color="auto"/>
            <w:left w:val="none" w:sz="0" w:space="0" w:color="auto"/>
            <w:bottom w:val="none" w:sz="0" w:space="0" w:color="auto"/>
            <w:right w:val="none" w:sz="0" w:space="0" w:color="auto"/>
          </w:divBdr>
        </w:div>
        <w:div w:id="323819339">
          <w:marLeft w:val="547"/>
          <w:marRight w:val="0"/>
          <w:marTop w:val="77"/>
          <w:marBottom w:val="0"/>
          <w:divBdr>
            <w:top w:val="none" w:sz="0" w:space="0" w:color="auto"/>
            <w:left w:val="none" w:sz="0" w:space="0" w:color="auto"/>
            <w:bottom w:val="none" w:sz="0" w:space="0" w:color="auto"/>
            <w:right w:val="none" w:sz="0" w:space="0" w:color="auto"/>
          </w:divBdr>
        </w:div>
      </w:divsChild>
    </w:div>
    <w:div w:id="951322695">
      <w:bodyDiv w:val="1"/>
      <w:marLeft w:val="0"/>
      <w:marRight w:val="0"/>
      <w:marTop w:val="0"/>
      <w:marBottom w:val="0"/>
      <w:divBdr>
        <w:top w:val="none" w:sz="0" w:space="0" w:color="auto"/>
        <w:left w:val="none" w:sz="0" w:space="0" w:color="auto"/>
        <w:bottom w:val="none" w:sz="0" w:space="0" w:color="auto"/>
        <w:right w:val="none" w:sz="0" w:space="0" w:color="auto"/>
      </w:divBdr>
    </w:div>
    <w:div w:id="999307280">
      <w:bodyDiv w:val="1"/>
      <w:marLeft w:val="0"/>
      <w:marRight w:val="0"/>
      <w:marTop w:val="0"/>
      <w:marBottom w:val="0"/>
      <w:divBdr>
        <w:top w:val="none" w:sz="0" w:space="0" w:color="auto"/>
        <w:left w:val="none" w:sz="0" w:space="0" w:color="auto"/>
        <w:bottom w:val="none" w:sz="0" w:space="0" w:color="auto"/>
        <w:right w:val="none" w:sz="0" w:space="0" w:color="auto"/>
      </w:divBdr>
    </w:div>
    <w:div w:id="1046756764">
      <w:bodyDiv w:val="1"/>
      <w:marLeft w:val="0"/>
      <w:marRight w:val="0"/>
      <w:marTop w:val="0"/>
      <w:marBottom w:val="0"/>
      <w:divBdr>
        <w:top w:val="none" w:sz="0" w:space="0" w:color="auto"/>
        <w:left w:val="none" w:sz="0" w:space="0" w:color="auto"/>
        <w:bottom w:val="none" w:sz="0" w:space="0" w:color="auto"/>
        <w:right w:val="none" w:sz="0" w:space="0" w:color="auto"/>
      </w:divBdr>
    </w:div>
    <w:div w:id="1391270369">
      <w:bodyDiv w:val="1"/>
      <w:marLeft w:val="0"/>
      <w:marRight w:val="0"/>
      <w:marTop w:val="0"/>
      <w:marBottom w:val="0"/>
      <w:divBdr>
        <w:top w:val="none" w:sz="0" w:space="0" w:color="auto"/>
        <w:left w:val="none" w:sz="0" w:space="0" w:color="auto"/>
        <w:bottom w:val="none" w:sz="0" w:space="0" w:color="auto"/>
        <w:right w:val="none" w:sz="0" w:space="0" w:color="auto"/>
      </w:divBdr>
    </w:div>
    <w:div w:id="1580407082">
      <w:bodyDiv w:val="1"/>
      <w:marLeft w:val="0"/>
      <w:marRight w:val="0"/>
      <w:marTop w:val="0"/>
      <w:marBottom w:val="0"/>
      <w:divBdr>
        <w:top w:val="none" w:sz="0" w:space="0" w:color="auto"/>
        <w:left w:val="none" w:sz="0" w:space="0" w:color="auto"/>
        <w:bottom w:val="none" w:sz="0" w:space="0" w:color="auto"/>
        <w:right w:val="none" w:sz="0" w:space="0" w:color="auto"/>
      </w:divBdr>
    </w:div>
    <w:div w:id="1811315800">
      <w:bodyDiv w:val="1"/>
      <w:marLeft w:val="0"/>
      <w:marRight w:val="0"/>
      <w:marTop w:val="0"/>
      <w:marBottom w:val="0"/>
      <w:divBdr>
        <w:top w:val="none" w:sz="0" w:space="0" w:color="auto"/>
        <w:left w:val="none" w:sz="0" w:space="0" w:color="auto"/>
        <w:bottom w:val="none" w:sz="0" w:space="0" w:color="auto"/>
        <w:right w:val="none" w:sz="0" w:space="0" w:color="auto"/>
      </w:divBdr>
    </w:div>
    <w:div w:id="1860585906">
      <w:bodyDiv w:val="1"/>
      <w:marLeft w:val="0"/>
      <w:marRight w:val="0"/>
      <w:marTop w:val="0"/>
      <w:marBottom w:val="0"/>
      <w:divBdr>
        <w:top w:val="none" w:sz="0" w:space="0" w:color="auto"/>
        <w:left w:val="none" w:sz="0" w:space="0" w:color="auto"/>
        <w:bottom w:val="none" w:sz="0" w:space="0" w:color="auto"/>
        <w:right w:val="none" w:sz="0" w:space="0" w:color="auto"/>
      </w:divBdr>
    </w:div>
    <w:div w:id="208575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7</Pages>
  <Words>2109</Words>
  <Characters>12022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6</cp:revision>
  <cp:lastPrinted>2018-12-04T23:49:00Z</cp:lastPrinted>
  <dcterms:created xsi:type="dcterms:W3CDTF">2018-12-15T06:47:00Z</dcterms:created>
  <dcterms:modified xsi:type="dcterms:W3CDTF">2018-12-17T04:35:00Z</dcterms:modified>
</cp:coreProperties>
</file>