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D3" w:rsidRPr="00816E99" w:rsidRDefault="008158D3" w:rsidP="00816E9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16E99">
        <w:rPr>
          <w:rFonts w:ascii="Times New Roman" w:hAnsi="Times New Roman"/>
          <w:sz w:val="28"/>
          <w:szCs w:val="28"/>
        </w:rPr>
        <w:t>Доклад</w:t>
      </w:r>
    </w:p>
    <w:p w:rsidR="008158D3" w:rsidRPr="00816E99" w:rsidRDefault="008158D3" w:rsidP="005A41C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16E99">
        <w:rPr>
          <w:rFonts w:ascii="Times New Roman" w:hAnsi="Times New Roman"/>
          <w:sz w:val="28"/>
          <w:szCs w:val="28"/>
        </w:rPr>
        <w:t xml:space="preserve">по вопросу «О подведении итогов проведенной работы </w:t>
      </w:r>
      <w:r w:rsidRPr="00816E99">
        <w:rPr>
          <w:rFonts w:ascii="Times New Roman" w:hAnsi="Times New Roman"/>
          <w:sz w:val="28"/>
          <w:szCs w:val="28"/>
        </w:rPr>
        <w:br/>
        <w:t xml:space="preserve">по подготовке к реализации с 01 января 2016 года </w:t>
      </w:r>
      <w:r>
        <w:rPr>
          <w:rFonts w:ascii="Times New Roman" w:hAnsi="Times New Roman"/>
          <w:sz w:val="28"/>
          <w:szCs w:val="28"/>
        </w:rPr>
        <w:br/>
        <w:t xml:space="preserve">Федерального закона </w:t>
      </w:r>
      <w:r w:rsidRPr="00816E99">
        <w:rPr>
          <w:rFonts w:ascii="Times New Roman" w:hAnsi="Times New Roman"/>
          <w:sz w:val="28"/>
          <w:szCs w:val="28"/>
        </w:rPr>
        <w:t>от 01.12.2014 № 419-ФЗ»</w:t>
      </w:r>
    </w:p>
    <w:p w:rsidR="008158D3" w:rsidRDefault="008158D3" w:rsidP="00816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8D3" w:rsidRPr="00577830" w:rsidRDefault="008158D3" w:rsidP="00577830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577830">
        <w:rPr>
          <w:rFonts w:ascii="Times New Roman" w:hAnsi="Times New Roman"/>
          <w:i/>
          <w:sz w:val="28"/>
          <w:szCs w:val="28"/>
        </w:rPr>
        <w:t>1 слайд</w:t>
      </w:r>
    </w:p>
    <w:p w:rsidR="008158D3" w:rsidRPr="00F21F9B" w:rsidRDefault="008158D3" w:rsidP="00F21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F9B">
        <w:rPr>
          <w:rFonts w:ascii="Times New Roman" w:hAnsi="Times New Roman"/>
          <w:sz w:val="28"/>
          <w:szCs w:val="28"/>
        </w:rPr>
        <w:t xml:space="preserve">С 01 января 2016 года вступает в силу Федеральный закон </w:t>
      </w:r>
      <w:r w:rsidRPr="00F21F9B">
        <w:rPr>
          <w:rFonts w:ascii="Times New Roman" w:hAnsi="Times New Roman"/>
          <w:sz w:val="28"/>
          <w:szCs w:val="28"/>
        </w:rPr>
        <w:br/>
        <w:t>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8158D3" w:rsidRPr="00F21F9B" w:rsidRDefault="008158D3" w:rsidP="00F21F9B">
      <w:pPr>
        <w:pStyle w:val="BodyText"/>
        <w:ind w:firstLine="709"/>
        <w:rPr>
          <w:sz w:val="28"/>
        </w:rPr>
      </w:pPr>
      <w:r w:rsidRPr="00F21F9B">
        <w:rPr>
          <w:sz w:val="28"/>
        </w:rPr>
        <w:t xml:space="preserve">Федеральным законом вносятся изменения в Федеральный закон </w:t>
      </w:r>
      <w:r w:rsidRPr="00F21F9B">
        <w:rPr>
          <w:sz w:val="28"/>
        </w:rPr>
        <w:br/>
        <w:t>от 24.11.1995 № 181-ФЗ «О социальной защите инвалидов в Российской Федерации», который дополняется статьей 15 следующего содержания:</w:t>
      </w:r>
    </w:p>
    <w:p w:rsidR="008158D3" w:rsidRPr="00F21F9B" w:rsidRDefault="008158D3" w:rsidP="00F21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F9B">
        <w:rPr>
          <w:rFonts w:ascii="Times New Roman" w:hAnsi="Times New Roman"/>
          <w:sz w:val="28"/>
          <w:szCs w:val="28"/>
        </w:rP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</w:t>
      </w:r>
      <w:r w:rsidRPr="00F21F9B">
        <w:rPr>
          <w:rFonts w:ascii="Times New Roman" w:hAnsi="Times New Roman"/>
          <w:sz w:val="28"/>
          <w:szCs w:val="28"/>
        </w:rPr>
        <w:br/>
        <w:t>от их организационно-правовых форм обеспечивают инвалидам (включая инвалидов, использующих кресла-коляски и собак-проводников):</w:t>
      </w:r>
    </w:p>
    <w:p w:rsidR="008158D3" w:rsidRPr="00F21F9B" w:rsidRDefault="008158D3" w:rsidP="00F21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F9B">
        <w:rPr>
          <w:rFonts w:ascii="Times New Roman" w:hAnsi="Times New Roman"/>
          <w:sz w:val="28"/>
          <w:szCs w:val="28"/>
        </w:rPr>
        <w:t xml:space="preserve">1) условия для беспрепятственного доступа к объектам социальной, инженерной и транспортной инфраструктур (жилым, общественным </w:t>
      </w:r>
      <w:r w:rsidRPr="00F21F9B">
        <w:rPr>
          <w:rFonts w:ascii="Times New Roman" w:hAnsi="Times New Roman"/>
          <w:sz w:val="28"/>
          <w:szCs w:val="28"/>
        </w:rPr>
        <w:br/>
        <w:t xml:space="preserve">и производственным зданиям, строениям и сооружениям, включая те, </w:t>
      </w:r>
      <w:r w:rsidRPr="00F21F9B">
        <w:rPr>
          <w:rFonts w:ascii="Times New Roman" w:hAnsi="Times New Roman"/>
          <w:sz w:val="28"/>
          <w:szCs w:val="28"/>
        </w:rPr>
        <w:br/>
        <w:t xml:space="preserve">в которых расположены физкультурно-спортивные организации, организации культуры и другие организации), к местам отдыха </w:t>
      </w:r>
      <w:r w:rsidRPr="00F21F9B">
        <w:rPr>
          <w:rFonts w:ascii="Times New Roman" w:hAnsi="Times New Roman"/>
          <w:sz w:val="28"/>
          <w:szCs w:val="28"/>
        </w:rPr>
        <w:br/>
        <w:t>и к предоставляемым в них услугам;</w:t>
      </w:r>
    </w:p>
    <w:p w:rsidR="008158D3" w:rsidRPr="00F21F9B" w:rsidRDefault="008158D3" w:rsidP="00F21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F9B">
        <w:rPr>
          <w:rFonts w:ascii="Times New Roman" w:hAnsi="Times New Roman"/>
          <w:sz w:val="28"/>
          <w:szCs w:val="28"/>
        </w:rPr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8158D3" w:rsidRPr="00F21F9B" w:rsidRDefault="008158D3" w:rsidP="00F21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F9B">
        <w:rPr>
          <w:rFonts w:ascii="Times New Roman" w:hAnsi="Times New Roman"/>
          <w:sz w:val="28"/>
          <w:szCs w:val="28"/>
        </w:rPr>
        <w:t xml:space="preserve">3) возможность самостоятельного передвижения по территории, </w:t>
      </w:r>
      <w:r w:rsidRPr="00F21F9B">
        <w:rPr>
          <w:rFonts w:ascii="Times New Roman" w:hAnsi="Times New Roman"/>
          <w:sz w:val="28"/>
          <w:szCs w:val="28"/>
        </w:rPr>
        <w:br/>
        <w:t xml:space="preserve">на которой расположены объекты социальной, инженерной и транспортной инфраструктур, входа в такие объекты и выхода из них, посадки </w:t>
      </w:r>
      <w:r w:rsidRPr="00F21F9B">
        <w:rPr>
          <w:rFonts w:ascii="Times New Roman" w:hAnsi="Times New Roman"/>
          <w:sz w:val="28"/>
          <w:szCs w:val="28"/>
        </w:rPr>
        <w:br/>
        <w:t>в транспортное средство и высадки из него, в том числе с использованием кресла-коляски;</w:t>
      </w:r>
    </w:p>
    <w:p w:rsidR="008158D3" w:rsidRPr="00F21F9B" w:rsidRDefault="008158D3" w:rsidP="00F21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F9B">
        <w:rPr>
          <w:rFonts w:ascii="Times New Roman" w:hAnsi="Times New Roman"/>
          <w:sz w:val="28"/>
          <w:szCs w:val="28"/>
        </w:rPr>
        <w:t xml:space="preserve">4) сопровождение инвалидов, имеющих стойкие расстройства функции зрения и самостоятельного передвижения, и оказание им помощи </w:t>
      </w:r>
      <w:r w:rsidRPr="00F21F9B">
        <w:rPr>
          <w:rFonts w:ascii="Times New Roman" w:hAnsi="Times New Roman"/>
          <w:sz w:val="28"/>
          <w:szCs w:val="28"/>
        </w:rPr>
        <w:br/>
        <w:t>на объектах социальной, инженерной и транспортной инфраструктур;</w:t>
      </w:r>
    </w:p>
    <w:p w:rsidR="008158D3" w:rsidRPr="00F21F9B" w:rsidRDefault="008158D3" w:rsidP="00F21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F9B">
        <w:rPr>
          <w:rFonts w:ascii="Times New Roman" w:hAnsi="Times New Roman"/>
          <w:sz w:val="28"/>
          <w:szCs w:val="28"/>
        </w:rPr>
        <w:t xml:space="preserve">5)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F21F9B">
        <w:rPr>
          <w:rFonts w:ascii="Times New Roman" w:hAnsi="Times New Roman"/>
          <w:sz w:val="28"/>
          <w:szCs w:val="28"/>
        </w:rPr>
        <w:br/>
        <w:t xml:space="preserve">к объектам социальной, инженерной и транспортной инфраструктур </w:t>
      </w:r>
      <w:r w:rsidRPr="00F21F9B">
        <w:rPr>
          <w:rFonts w:ascii="Times New Roman" w:hAnsi="Times New Roman"/>
          <w:sz w:val="28"/>
          <w:szCs w:val="28"/>
        </w:rPr>
        <w:br/>
        <w:t>и к услугам с учетом ограничений их жизнедеятельности;</w:t>
      </w:r>
    </w:p>
    <w:p w:rsidR="008158D3" w:rsidRPr="00F21F9B" w:rsidRDefault="008158D3" w:rsidP="00F21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F9B">
        <w:rPr>
          <w:rFonts w:ascii="Times New Roman" w:hAnsi="Times New Roman"/>
          <w:sz w:val="28"/>
          <w:szCs w:val="28"/>
        </w:rPr>
        <w:t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158D3" w:rsidRPr="00F21F9B" w:rsidRDefault="008158D3" w:rsidP="00F21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F9B">
        <w:rPr>
          <w:rFonts w:ascii="Times New Roman" w:hAnsi="Times New Roman"/>
          <w:sz w:val="28"/>
          <w:szCs w:val="28"/>
        </w:rPr>
        <w:t xml:space="preserve"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</w:t>
      </w:r>
      <w:r w:rsidRPr="00F21F9B">
        <w:rPr>
          <w:rFonts w:ascii="Times New Roman" w:hAnsi="Times New Roman"/>
          <w:sz w:val="28"/>
          <w:szCs w:val="28"/>
        </w:rPr>
        <w:br/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158D3" w:rsidRPr="00F21F9B" w:rsidRDefault="008158D3" w:rsidP="00F21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F9B">
        <w:rPr>
          <w:rFonts w:ascii="Times New Roman" w:hAnsi="Times New Roman"/>
          <w:sz w:val="28"/>
          <w:szCs w:val="28"/>
        </w:rPr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8158D3" w:rsidRDefault="008158D3" w:rsidP="00816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58D3" w:rsidRDefault="008158D3" w:rsidP="00DC403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158D3" w:rsidRPr="00DC403B" w:rsidRDefault="008158D3" w:rsidP="00DC403B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DC403B">
        <w:rPr>
          <w:rFonts w:ascii="Times New Roman" w:hAnsi="Times New Roman"/>
          <w:i/>
          <w:sz w:val="28"/>
          <w:szCs w:val="28"/>
        </w:rPr>
        <w:t>2 слайд</w:t>
      </w:r>
    </w:p>
    <w:p w:rsidR="008158D3" w:rsidRDefault="008158D3" w:rsidP="00816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поручением Председателя Правительства Российской Федерации органам государственной власти субъектов Российской Федерации поручено разработать и принять законодательные и другие нормативные акты, обеспечивающие реализацию положений Конвенции о правах инвалидов </w:t>
      </w:r>
      <w:r>
        <w:rPr>
          <w:rFonts w:ascii="Times New Roman" w:hAnsi="Times New Roman"/>
          <w:sz w:val="28"/>
          <w:szCs w:val="28"/>
        </w:rPr>
        <w:br/>
        <w:t xml:space="preserve">и указанного Федерального закона, а так же комплексы мероприятий </w:t>
      </w:r>
      <w:r>
        <w:rPr>
          <w:rFonts w:ascii="Times New Roman" w:hAnsi="Times New Roman"/>
          <w:sz w:val="28"/>
          <w:szCs w:val="28"/>
        </w:rPr>
        <w:br/>
        <w:t xml:space="preserve">по повышению значений показателей доступности для инвалидов объектов </w:t>
      </w:r>
      <w:r>
        <w:rPr>
          <w:rFonts w:ascii="Times New Roman" w:hAnsi="Times New Roman"/>
          <w:sz w:val="28"/>
          <w:szCs w:val="28"/>
        </w:rPr>
        <w:br/>
        <w:t>и услуг.</w:t>
      </w:r>
    </w:p>
    <w:p w:rsidR="008158D3" w:rsidRDefault="008158D3" w:rsidP="00805A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E55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разработки</w:t>
      </w:r>
      <w:r w:rsidRPr="006F7E55">
        <w:rPr>
          <w:rFonts w:ascii="Times New Roman" w:hAnsi="Times New Roman"/>
          <w:sz w:val="28"/>
          <w:szCs w:val="28"/>
        </w:rPr>
        <w:t xml:space="preserve"> нормативных правовых документов </w:t>
      </w:r>
      <w:r>
        <w:rPr>
          <w:rFonts w:ascii="Times New Roman" w:hAnsi="Times New Roman"/>
          <w:sz w:val="28"/>
          <w:szCs w:val="28"/>
        </w:rPr>
        <w:t>правительством области создана рабочая группа.</w:t>
      </w:r>
    </w:p>
    <w:p w:rsidR="008158D3" w:rsidRDefault="008158D3" w:rsidP="00805A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8D3" w:rsidRPr="00DC403B" w:rsidRDefault="008158D3" w:rsidP="00DC403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C403B">
        <w:rPr>
          <w:rFonts w:ascii="Times New Roman" w:hAnsi="Times New Roman"/>
          <w:i/>
          <w:sz w:val="28"/>
          <w:szCs w:val="28"/>
        </w:rPr>
        <w:t>3 слайд</w:t>
      </w:r>
    </w:p>
    <w:p w:rsidR="008158D3" w:rsidRDefault="008158D3" w:rsidP="00C23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работы на территории области </w:t>
      </w:r>
      <w:r w:rsidRPr="00C234EB">
        <w:rPr>
          <w:rFonts w:ascii="Times New Roman" w:hAnsi="Times New Roman"/>
          <w:sz w:val="28"/>
          <w:szCs w:val="28"/>
        </w:rPr>
        <w:t>принят закон</w:t>
      </w:r>
      <w:r>
        <w:rPr>
          <w:rFonts w:ascii="Times New Roman" w:hAnsi="Times New Roman"/>
          <w:sz w:val="28"/>
          <w:szCs w:val="28"/>
        </w:rPr>
        <w:t xml:space="preserve"> от 28 октября 2015 года № 797-ОЗ</w:t>
      </w:r>
      <w:r w:rsidRPr="00C234EB">
        <w:rPr>
          <w:rStyle w:val="FontStyle33"/>
          <w:sz w:val="28"/>
          <w:szCs w:val="28"/>
        </w:rPr>
        <w:t>«</w:t>
      </w:r>
      <w:r w:rsidRPr="00C234EB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Еврейской автономной области в связи с принятием федерального закона «О внесении изменений в отдельные законодательные акты Российской Федерации по вопросам социальной защиты инвалидов </w:t>
      </w:r>
      <w:r>
        <w:rPr>
          <w:rFonts w:ascii="Times New Roman" w:hAnsi="Times New Roman"/>
          <w:sz w:val="28"/>
          <w:szCs w:val="28"/>
        </w:rPr>
        <w:br/>
      </w:r>
      <w:r w:rsidRPr="00C234EB">
        <w:rPr>
          <w:rFonts w:ascii="Times New Roman" w:hAnsi="Times New Roman"/>
          <w:sz w:val="28"/>
          <w:szCs w:val="28"/>
        </w:rPr>
        <w:t>в связи с ратификацией конвенции о правах инвалидов»</w:t>
      </w:r>
      <w:r>
        <w:rPr>
          <w:rFonts w:ascii="Times New Roman" w:hAnsi="Times New Roman"/>
          <w:sz w:val="28"/>
          <w:szCs w:val="28"/>
        </w:rPr>
        <w:t xml:space="preserve">, которым внесены взаимоувязанные с нормами Федерального закона изменения в областное законодательство. </w:t>
      </w:r>
    </w:p>
    <w:p w:rsidR="008158D3" w:rsidRDefault="008158D3" w:rsidP="00C234EB">
      <w:pPr>
        <w:spacing w:after="0" w:line="240" w:lineRule="auto"/>
        <w:ind w:firstLine="708"/>
        <w:jc w:val="both"/>
        <w:rPr>
          <w:rStyle w:val="FontStyle3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претерпели </w:t>
      </w:r>
      <w:r>
        <w:rPr>
          <w:rStyle w:val="FontStyle36"/>
          <w:sz w:val="28"/>
          <w:szCs w:val="28"/>
        </w:rPr>
        <w:t>7</w:t>
      </w:r>
      <w:r>
        <w:rPr>
          <w:rStyle w:val="FontStyle35"/>
          <w:sz w:val="28"/>
          <w:szCs w:val="28"/>
        </w:rPr>
        <w:t>законодательных актов области в сфере социального обслуживания населения, транспорта, здравоохранения, жилищно-коммунального хозяйства, образования и информации.</w:t>
      </w:r>
    </w:p>
    <w:p w:rsidR="008158D3" w:rsidRDefault="008158D3" w:rsidP="00DC403B">
      <w:pPr>
        <w:spacing w:after="0" w:line="240" w:lineRule="auto"/>
        <w:ind w:firstLine="708"/>
        <w:jc w:val="both"/>
        <w:rPr>
          <w:rStyle w:val="FontStyle35"/>
          <w:sz w:val="28"/>
          <w:szCs w:val="28"/>
        </w:rPr>
      </w:pPr>
    </w:p>
    <w:p w:rsidR="008158D3" w:rsidRPr="00DC403B" w:rsidRDefault="008158D3" w:rsidP="00DC403B">
      <w:pPr>
        <w:spacing w:after="0" w:line="240" w:lineRule="auto"/>
        <w:ind w:firstLine="708"/>
        <w:jc w:val="center"/>
        <w:rPr>
          <w:rStyle w:val="FontStyle35"/>
          <w:i/>
          <w:sz w:val="28"/>
          <w:szCs w:val="28"/>
        </w:rPr>
      </w:pPr>
      <w:r w:rsidRPr="00DC403B">
        <w:rPr>
          <w:rStyle w:val="FontStyle35"/>
          <w:i/>
          <w:sz w:val="28"/>
          <w:szCs w:val="28"/>
        </w:rPr>
        <w:t>4 слайд</w:t>
      </w:r>
    </w:p>
    <w:p w:rsidR="008158D3" w:rsidRDefault="008158D3" w:rsidP="00DC403B">
      <w:pPr>
        <w:spacing w:after="0" w:line="240" w:lineRule="auto"/>
        <w:ind w:firstLine="708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Законом области установлены нормы, обеспечивающие</w:t>
      </w:r>
      <w:r w:rsidRPr="00891BEF">
        <w:rPr>
          <w:rStyle w:val="FontStyle35"/>
          <w:sz w:val="28"/>
          <w:szCs w:val="28"/>
        </w:rPr>
        <w:t xml:space="preserve"> доступ инвалидов к объектам социальной, инженерной и транспортной инфраструктур</w:t>
      </w:r>
      <w:r>
        <w:rPr>
          <w:rStyle w:val="FontStyle35"/>
          <w:sz w:val="28"/>
          <w:szCs w:val="28"/>
        </w:rPr>
        <w:t>ы.</w:t>
      </w:r>
    </w:p>
    <w:p w:rsidR="008158D3" w:rsidRDefault="008158D3" w:rsidP="00A90ACF">
      <w:pPr>
        <w:pStyle w:val="Style18"/>
        <w:widowControl/>
        <w:spacing w:line="322" w:lineRule="exact"/>
        <w:ind w:right="10" w:firstLine="71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Закон вступает в силу с 01 января 2016 года и применяе</w:t>
      </w:r>
      <w:r w:rsidRPr="00891BEF">
        <w:rPr>
          <w:rStyle w:val="FontStyle35"/>
          <w:sz w:val="28"/>
          <w:szCs w:val="28"/>
        </w:rPr>
        <w:t xml:space="preserve">тся </w:t>
      </w:r>
      <w:r>
        <w:rPr>
          <w:rStyle w:val="FontStyle35"/>
          <w:sz w:val="28"/>
          <w:szCs w:val="28"/>
        </w:rPr>
        <w:br/>
      </w:r>
      <w:r w:rsidRPr="00891BEF">
        <w:rPr>
          <w:rStyle w:val="FontStyle35"/>
          <w:sz w:val="28"/>
          <w:szCs w:val="28"/>
        </w:rPr>
        <w:t>исключительно ко вновь вводимым в эксплуатацию или прошедшим реконструкцию, модернизацию объектам и средствам.</w:t>
      </w:r>
    </w:p>
    <w:p w:rsidR="008158D3" w:rsidRDefault="008158D3" w:rsidP="00A90ACF">
      <w:pPr>
        <w:pStyle w:val="Style18"/>
        <w:widowControl/>
        <w:spacing w:line="322" w:lineRule="exact"/>
        <w:ind w:right="10" w:firstLine="710"/>
        <w:rPr>
          <w:rStyle w:val="FontStyle35"/>
          <w:sz w:val="28"/>
          <w:szCs w:val="28"/>
        </w:rPr>
      </w:pPr>
    </w:p>
    <w:p w:rsidR="008158D3" w:rsidRPr="00DC403B" w:rsidRDefault="008158D3" w:rsidP="00DC403B">
      <w:pPr>
        <w:pStyle w:val="Style18"/>
        <w:widowControl/>
        <w:spacing w:line="322" w:lineRule="exact"/>
        <w:ind w:right="10" w:firstLine="710"/>
        <w:jc w:val="center"/>
        <w:rPr>
          <w:rStyle w:val="FontStyle35"/>
          <w:i/>
          <w:sz w:val="28"/>
          <w:szCs w:val="28"/>
        </w:rPr>
      </w:pPr>
      <w:r w:rsidRPr="00DC403B">
        <w:rPr>
          <w:rStyle w:val="FontStyle35"/>
          <w:i/>
          <w:sz w:val="28"/>
          <w:szCs w:val="28"/>
        </w:rPr>
        <w:t>5 слайд</w:t>
      </w:r>
    </w:p>
    <w:p w:rsidR="008158D3" w:rsidRDefault="008158D3" w:rsidP="00C234EB">
      <w:pPr>
        <w:spacing w:after="0" w:line="240" w:lineRule="auto"/>
        <w:ind w:firstLine="708"/>
        <w:jc w:val="both"/>
        <w:rPr>
          <w:rStyle w:val="FontStyle35"/>
          <w:sz w:val="28"/>
          <w:szCs w:val="28"/>
        </w:rPr>
      </w:pPr>
      <w:r w:rsidRPr="00891BEF">
        <w:rPr>
          <w:rStyle w:val="FontStyle35"/>
          <w:sz w:val="28"/>
          <w:szCs w:val="28"/>
        </w:rPr>
        <w:t>В целях обеспечения условий доступности для инвалидов объектов социальной, инженерной и транспортной инфраструктур и условий для беспрепятственного пользования услугами</w:t>
      </w:r>
      <w:r>
        <w:rPr>
          <w:rStyle w:val="FontStyle35"/>
          <w:sz w:val="28"/>
          <w:szCs w:val="28"/>
        </w:rPr>
        <w:t xml:space="preserve"> 419 Федеральным законом</w:t>
      </w:r>
      <w:r w:rsidRPr="00891BEF">
        <w:rPr>
          <w:rStyle w:val="FontStyle35"/>
          <w:sz w:val="28"/>
          <w:szCs w:val="28"/>
        </w:rPr>
        <w:t xml:space="preserve"> устанавливается переходный период, в течение которого органы исполнительной власти субъектов Российской Федерации,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услуг.</w:t>
      </w:r>
    </w:p>
    <w:p w:rsidR="008158D3" w:rsidRDefault="008158D3" w:rsidP="00C234EB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комитетом социальной защиты населения правительства области совместно с органами исполнительной власти области разработана </w:t>
      </w:r>
      <w:r>
        <w:rPr>
          <w:rFonts w:ascii="Times New Roman" w:hAnsi="Times New Roman"/>
          <w:sz w:val="28"/>
          <w:szCs w:val="28"/>
        </w:rPr>
        <w:br/>
        <w:t>и утверждена«дорожная карта»по повышению значений показателей доступности для инвалидов объектов и услуг областных государственных учреждений и государственных предприятий области до 2025 года (распоряжение правительства области от 30 сентября 2015 года № 309-рп).</w:t>
      </w:r>
    </w:p>
    <w:p w:rsidR="008158D3" w:rsidRPr="00F96DEF" w:rsidRDefault="008158D3" w:rsidP="00C23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96DEF">
        <w:rPr>
          <w:rFonts w:ascii="Times New Roman" w:hAnsi="Times New Roman"/>
          <w:sz w:val="28"/>
          <w:szCs w:val="28"/>
        </w:rPr>
        <w:t>Дорожная карта</w:t>
      </w:r>
      <w:r>
        <w:rPr>
          <w:rFonts w:ascii="Times New Roman" w:hAnsi="Times New Roman"/>
          <w:sz w:val="28"/>
          <w:szCs w:val="28"/>
        </w:rPr>
        <w:t>»</w:t>
      </w:r>
      <w:r w:rsidRPr="00F96DEF">
        <w:rPr>
          <w:rFonts w:ascii="Times New Roman" w:hAnsi="Times New Roman"/>
          <w:sz w:val="28"/>
          <w:szCs w:val="28"/>
        </w:rPr>
        <w:t xml:space="preserve"> предусматривает следующие мероприятия:</w:t>
      </w:r>
    </w:p>
    <w:p w:rsidR="008158D3" w:rsidRPr="00F96DEF" w:rsidRDefault="008158D3" w:rsidP="00C23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6DEF">
        <w:rPr>
          <w:rFonts w:ascii="Times New Roman" w:hAnsi="Times New Roman"/>
          <w:sz w:val="28"/>
          <w:szCs w:val="28"/>
        </w:rPr>
        <w:t>- </w:t>
      </w:r>
      <w:r w:rsidRPr="00F96DEF">
        <w:rPr>
          <w:rFonts w:ascii="Times New Roman" w:hAnsi="Times New Roman"/>
          <w:bCs/>
          <w:sz w:val="28"/>
          <w:szCs w:val="28"/>
        </w:rPr>
        <w:t>совершенствование нормативно правовой базы</w:t>
      </w:r>
      <w:r>
        <w:rPr>
          <w:rFonts w:ascii="Times New Roman" w:hAnsi="Times New Roman"/>
          <w:bCs/>
          <w:sz w:val="28"/>
          <w:szCs w:val="28"/>
        </w:rPr>
        <w:t xml:space="preserve"> области, в части внесения изменений в административные регламенты предоставления государственных и муниципальных услуг вопросов организации доступности получения услуг</w:t>
      </w:r>
      <w:r w:rsidRPr="00F96DEF">
        <w:rPr>
          <w:rFonts w:ascii="Times New Roman" w:hAnsi="Times New Roman"/>
          <w:bCs/>
          <w:sz w:val="28"/>
          <w:szCs w:val="28"/>
        </w:rPr>
        <w:t>;</w:t>
      </w:r>
    </w:p>
    <w:p w:rsidR="008158D3" w:rsidRDefault="008158D3" w:rsidP="00C23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6DEF">
        <w:rPr>
          <w:rFonts w:ascii="Times New Roman" w:hAnsi="Times New Roman"/>
          <w:bCs/>
          <w:sz w:val="28"/>
          <w:szCs w:val="28"/>
        </w:rPr>
        <w:t>- мероприятия по поэтапному повышению значений показателей доступности для инвалидов объектов инфраструктуры (транспортных средств, связи и информатизации), включая оборудование объектов необходимыми приспособлениями и оборудованием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8158D3" w:rsidRPr="00F96DEF" w:rsidRDefault="008158D3" w:rsidP="00C23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Мероприятия предусматривают приспособление входных групп, лестниц, пандусных съездов, путей движения для инвалидов и других маломобильных групп населения области, а так же приобретение специализированного оборудования для обеспечения доступа инвалидов </w:t>
      </w:r>
      <w:r>
        <w:rPr>
          <w:rFonts w:ascii="Times New Roman" w:hAnsi="Times New Roman"/>
          <w:bCs/>
          <w:sz w:val="28"/>
          <w:szCs w:val="28"/>
        </w:rPr>
        <w:br/>
        <w:t>в учреждения</w:t>
      </w:r>
      <w:r w:rsidRPr="00F96DEF">
        <w:rPr>
          <w:rFonts w:ascii="Times New Roman" w:hAnsi="Times New Roman"/>
          <w:bCs/>
          <w:sz w:val="28"/>
          <w:szCs w:val="28"/>
        </w:rPr>
        <w:t>;</w:t>
      </w:r>
    </w:p>
    <w:p w:rsidR="008158D3" w:rsidRDefault="008158D3" w:rsidP="00C23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DEF">
        <w:rPr>
          <w:rFonts w:ascii="Times New Roman" w:hAnsi="Times New Roman"/>
          <w:sz w:val="28"/>
          <w:szCs w:val="28"/>
        </w:rPr>
        <w:t xml:space="preserve">- 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 же по оказанию </w:t>
      </w:r>
      <w:r w:rsidRPr="00F96DEF">
        <w:rPr>
          <w:rFonts w:ascii="Times New Roman" w:hAnsi="Times New Roman"/>
          <w:sz w:val="28"/>
          <w:szCs w:val="28"/>
        </w:rPr>
        <w:br/>
        <w:t>им помощи в преодолении барьеров, препятствующих пользованию объектами и услугами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158D3" w:rsidRPr="00F96DEF" w:rsidRDefault="008158D3" w:rsidP="00C23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включают в себя приобретение адаптивных средств (информационных панелей, знаков, кнопок вызова специалиста и другое) для обеспечения возможности самостоятельного получения инвалидами услуг</w:t>
      </w:r>
      <w:r w:rsidRPr="00F96DEF">
        <w:rPr>
          <w:rFonts w:ascii="Times New Roman" w:hAnsi="Times New Roman"/>
          <w:sz w:val="28"/>
          <w:szCs w:val="28"/>
        </w:rPr>
        <w:t>;</w:t>
      </w:r>
    </w:p>
    <w:p w:rsidR="008158D3" w:rsidRDefault="008158D3" w:rsidP="00C23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6DEF">
        <w:rPr>
          <w:rFonts w:ascii="Times New Roman" w:hAnsi="Times New Roman"/>
          <w:sz w:val="28"/>
          <w:szCs w:val="28"/>
        </w:rPr>
        <w:t>- </w:t>
      </w:r>
      <w:r w:rsidRPr="00F96DEF">
        <w:rPr>
          <w:rFonts w:ascii="Times New Roman" w:hAnsi="Times New Roman"/>
          <w:bCs/>
          <w:sz w:val="28"/>
          <w:szCs w:val="28"/>
        </w:rPr>
        <w:t>мероприятия по инструктированию или обучению специалистов, работающих с инвалидами, по вопросам, связанным с обеспечением</w:t>
      </w:r>
      <w:r>
        <w:rPr>
          <w:rFonts w:ascii="Times New Roman" w:hAnsi="Times New Roman"/>
          <w:bCs/>
          <w:sz w:val="28"/>
          <w:szCs w:val="28"/>
        </w:rPr>
        <w:t xml:space="preserve"> доступности для них объектов, </w:t>
      </w:r>
      <w:r w:rsidRPr="00F96DEF">
        <w:rPr>
          <w:rFonts w:ascii="Times New Roman" w:hAnsi="Times New Roman"/>
          <w:bCs/>
          <w:sz w:val="28"/>
          <w:szCs w:val="28"/>
        </w:rPr>
        <w:t xml:space="preserve">услуг и оказанием помощи </w:t>
      </w:r>
      <w:r>
        <w:rPr>
          <w:rFonts w:ascii="Times New Roman" w:hAnsi="Times New Roman"/>
          <w:bCs/>
          <w:sz w:val="28"/>
          <w:szCs w:val="28"/>
        </w:rPr>
        <w:br/>
      </w:r>
      <w:r w:rsidRPr="00F96DEF">
        <w:rPr>
          <w:rFonts w:ascii="Times New Roman" w:hAnsi="Times New Roman"/>
          <w:bCs/>
          <w:sz w:val="28"/>
          <w:szCs w:val="28"/>
        </w:rPr>
        <w:t>в их использовании или получении (доступу к ним).</w:t>
      </w:r>
    </w:p>
    <w:p w:rsidR="008158D3" w:rsidRDefault="008158D3" w:rsidP="00C33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губернатора области об организации обучения (инструктирования) специалистов, работающих с инвалидами принято</w:t>
      </w:r>
      <w:r>
        <w:rPr>
          <w:rFonts w:ascii="Times New Roman" w:hAnsi="Times New Roman"/>
          <w:sz w:val="28"/>
          <w:szCs w:val="28"/>
        </w:rPr>
        <w:br/>
        <w:t>14 декабря текущего года.</w:t>
      </w:r>
    </w:p>
    <w:p w:rsidR="008158D3" w:rsidRDefault="008158D3" w:rsidP="00C33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 в 2016 году необходимо будет организовать указанное обучение и инструктирование специалистов.</w:t>
      </w:r>
    </w:p>
    <w:p w:rsidR="008158D3" w:rsidRDefault="008158D3" w:rsidP="00F96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дорожной карте отражены сферы здравоохранения, занятости, культуры, транспорта, образования, социальной защиты населения. </w:t>
      </w:r>
    </w:p>
    <w:p w:rsidR="008158D3" w:rsidRDefault="008158D3" w:rsidP="00816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целевых показателей планируется частично осуществить </w:t>
      </w:r>
      <w:r>
        <w:rPr>
          <w:rFonts w:ascii="Times New Roman" w:hAnsi="Times New Roman"/>
          <w:sz w:val="28"/>
          <w:szCs w:val="28"/>
        </w:rPr>
        <w:br/>
        <w:t>в рамках государственной программы области «Доступная среда».</w:t>
      </w:r>
    </w:p>
    <w:p w:rsidR="008158D3" w:rsidRDefault="008158D3" w:rsidP="00816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58D3" w:rsidRPr="00DC403B" w:rsidRDefault="008158D3" w:rsidP="00DC403B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DC403B">
        <w:rPr>
          <w:rFonts w:ascii="Times New Roman" w:hAnsi="Times New Roman"/>
          <w:i/>
          <w:sz w:val="28"/>
          <w:szCs w:val="28"/>
        </w:rPr>
        <w:t>6 слайд</w:t>
      </w:r>
    </w:p>
    <w:p w:rsidR="008158D3" w:rsidRDefault="008158D3" w:rsidP="00816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положением федерального законодательства является включение до 01 июля 2016 года </w:t>
      </w:r>
      <w:r w:rsidRPr="00D6171C">
        <w:rPr>
          <w:rFonts w:ascii="Times New Roman" w:hAnsi="Times New Roman"/>
          <w:sz w:val="28"/>
          <w:szCs w:val="28"/>
        </w:rPr>
        <w:t>требований к обеспечению условий доступности для инвалидов</w:t>
      </w:r>
      <w:r>
        <w:rPr>
          <w:rFonts w:ascii="Times New Roman" w:hAnsi="Times New Roman"/>
          <w:sz w:val="28"/>
          <w:szCs w:val="28"/>
        </w:rPr>
        <w:t xml:space="preserve">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  <w:t>и муниципальных услуг в административные регламенты.</w:t>
      </w:r>
    </w:p>
    <w:p w:rsidR="008158D3" w:rsidRDefault="008158D3" w:rsidP="00816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органами исполнительной власти областибудет разработан перечень административных регламентов предоставления государственных и муниципальных услуг, в которые предусматривается внесение вышеуказанных изменений.</w:t>
      </w:r>
    </w:p>
    <w:p w:rsidR="008158D3" w:rsidRDefault="008158D3" w:rsidP="00816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58D3" w:rsidRPr="00DC403B" w:rsidRDefault="008158D3" w:rsidP="00DC403B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DC403B">
        <w:rPr>
          <w:rFonts w:ascii="Times New Roman" w:hAnsi="Times New Roman"/>
          <w:i/>
          <w:sz w:val="28"/>
          <w:szCs w:val="28"/>
        </w:rPr>
        <w:t>7 слайд</w:t>
      </w:r>
    </w:p>
    <w:p w:rsidR="008158D3" w:rsidRDefault="008158D3" w:rsidP="00816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Минтруда России, начиная с 01 января 2016 года органам исполнительной власти области, органам местного самоуправления необходимо проводить мониторинг выполнения положений 419 Федерального закона.</w:t>
      </w:r>
    </w:p>
    <w:p w:rsidR="008158D3" w:rsidRDefault="008158D3" w:rsidP="00816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проведения мониторинга предложена Минтрудом России </w:t>
      </w:r>
      <w:r>
        <w:rPr>
          <w:rFonts w:ascii="Times New Roman" w:hAnsi="Times New Roman"/>
          <w:sz w:val="28"/>
          <w:szCs w:val="28"/>
        </w:rPr>
        <w:br/>
        <w:t xml:space="preserve">и затрагивает все основные сферы жизнедеятельности инвалидов: труд </w:t>
      </w:r>
      <w:r>
        <w:rPr>
          <w:rFonts w:ascii="Times New Roman" w:hAnsi="Times New Roman"/>
          <w:sz w:val="28"/>
          <w:szCs w:val="28"/>
        </w:rPr>
        <w:br/>
        <w:t>и занятость, социальную защиту, здравоохранение, образование, информацию и связь, культуру, транспорт и другие, всего 12 сфер.</w:t>
      </w:r>
    </w:p>
    <w:p w:rsidR="008158D3" w:rsidRDefault="008158D3" w:rsidP="00816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безусловного выполнения требований Минтруда России проведение мониторинга будет утверждено распорядительным актом губернатора области.</w:t>
      </w:r>
    </w:p>
    <w:p w:rsidR="008158D3" w:rsidRPr="00DC403B" w:rsidRDefault="008158D3" w:rsidP="00DC403B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DC403B">
        <w:rPr>
          <w:rFonts w:ascii="Times New Roman" w:hAnsi="Times New Roman"/>
          <w:i/>
          <w:sz w:val="28"/>
          <w:szCs w:val="28"/>
        </w:rPr>
        <w:t>8 слайд</w:t>
      </w:r>
    </w:p>
    <w:p w:rsidR="008158D3" w:rsidRDefault="008158D3" w:rsidP="001E1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0B9">
        <w:rPr>
          <w:rFonts w:ascii="Times New Roman" w:hAnsi="Times New Roman"/>
          <w:sz w:val="28"/>
          <w:szCs w:val="28"/>
        </w:rPr>
        <w:t>Следующим</w:t>
      </w:r>
      <w:r>
        <w:rPr>
          <w:rFonts w:ascii="Times New Roman" w:hAnsi="Times New Roman"/>
          <w:sz w:val="28"/>
          <w:szCs w:val="28"/>
        </w:rPr>
        <w:t xml:space="preserve"> важным</w:t>
      </w:r>
      <w:r w:rsidRPr="005D20B9">
        <w:rPr>
          <w:rFonts w:ascii="Times New Roman" w:hAnsi="Times New Roman"/>
          <w:sz w:val="28"/>
          <w:szCs w:val="28"/>
        </w:rPr>
        <w:t xml:space="preserve"> направлением работы в рамках 419 Федерального закона является реализация</w:t>
      </w:r>
      <w:r>
        <w:rPr>
          <w:rFonts w:ascii="Times New Roman" w:hAnsi="Times New Roman"/>
          <w:sz w:val="28"/>
          <w:szCs w:val="28"/>
        </w:rPr>
        <w:t xml:space="preserve"> на территории области</w:t>
      </w:r>
      <w:r w:rsidRPr="005D20B9">
        <w:rPr>
          <w:rFonts w:ascii="Times New Roman" w:hAnsi="Times New Roman"/>
          <w:sz w:val="28"/>
          <w:szCs w:val="28"/>
        </w:rPr>
        <w:t xml:space="preserve"> приказа</w:t>
      </w:r>
      <w:r>
        <w:rPr>
          <w:rFonts w:ascii="Times New Roman" w:hAnsi="Times New Roman"/>
          <w:sz w:val="28"/>
          <w:szCs w:val="28"/>
        </w:rPr>
        <w:t xml:space="preserve"> Минтруда России</w:t>
      </w:r>
      <w:r>
        <w:rPr>
          <w:rFonts w:ascii="Times New Roman" w:hAnsi="Times New Roman"/>
          <w:sz w:val="28"/>
          <w:szCs w:val="28"/>
        </w:rPr>
        <w:br/>
      </w:r>
      <w:r w:rsidRPr="005D20B9">
        <w:rPr>
          <w:rFonts w:ascii="Times New Roman" w:hAnsi="Times New Roman"/>
          <w:sz w:val="28"/>
          <w:szCs w:val="28"/>
        </w:rPr>
        <w:t xml:space="preserve">от 31.07.2015 № 528н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</w:t>
      </w:r>
      <w:r>
        <w:rPr>
          <w:rFonts w:ascii="Times New Roman" w:hAnsi="Times New Roman"/>
          <w:sz w:val="28"/>
          <w:szCs w:val="28"/>
        </w:rPr>
        <w:br/>
      </w:r>
      <w:r w:rsidRPr="005D20B9">
        <w:rPr>
          <w:rFonts w:ascii="Times New Roman" w:hAnsi="Times New Roman"/>
          <w:sz w:val="28"/>
          <w:szCs w:val="28"/>
        </w:rPr>
        <w:t>ребенка-инвалида, выдаваемых федеральными государственными учреждениями медико-социальной экспертизы, и их форм».</w:t>
      </w:r>
    </w:p>
    <w:p w:rsidR="008158D3" w:rsidRDefault="008158D3" w:rsidP="001E1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83E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1E183E">
        <w:rPr>
          <w:rFonts w:ascii="Times New Roman" w:hAnsi="Times New Roman"/>
          <w:sz w:val="28"/>
          <w:szCs w:val="28"/>
        </w:rPr>
        <w:t xml:space="preserve"> разработки и реализации индивидуальной программы реабилитации или абилитации инвалида</w:t>
      </w:r>
      <w:r>
        <w:rPr>
          <w:rFonts w:ascii="Times New Roman" w:hAnsi="Times New Roman"/>
          <w:sz w:val="28"/>
          <w:szCs w:val="28"/>
        </w:rPr>
        <w:t xml:space="preserve"> с 01 января 2016 года претерпевает серьезные изменения, а именно:</w:t>
      </w:r>
    </w:p>
    <w:p w:rsidR="008158D3" w:rsidRDefault="008158D3" w:rsidP="001E18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1.Учреждение медико-социальной экспертизы</w:t>
      </w:r>
      <w:r w:rsidRPr="001E183E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индивидуальной программе</w:t>
      </w:r>
      <w:r w:rsidRPr="001E183E">
        <w:rPr>
          <w:rFonts w:ascii="Times New Roman" w:hAnsi="Times New Roman"/>
          <w:sz w:val="28"/>
          <w:szCs w:val="28"/>
        </w:rPr>
        <w:t xml:space="preserve"> реабилитации</w:t>
      </w:r>
      <w:r w:rsidRPr="001E183E">
        <w:rPr>
          <w:rFonts w:ascii="Times New Roman" w:hAnsi="Times New Roman"/>
          <w:bCs/>
          <w:sz w:val="28"/>
          <w:szCs w:val="28"/>
        </w:rPr>
        <w:t xml:space="preserve"> будет определять виды реабилитации по принципу «НУЖДАЕТСЯ - НЕ НУЖДАЕТСЯ» и не будет, как раньше, прописывать конкретных врачей-специалистов для наблюдения и лечения, конкретные учебные заведения и т.п., определять необходимость в конкретных операциях.</w:t>
      </w:r>
    </w:p>
    <w:p w:rsidR="008158D3" w:rsidRDefault="008158D3" w:rsidP="001E18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158D3" w:rsidRPr="00DC403B" w:rsidRDefault="008158D3" w:rsidP="00DC403B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DC403B">
        <w:rPr>
          <w:rFonts w:ascii="Times New Roman" w:hAnsi="Times New Roman"/>
          <w:bCs/>
          <w:i/>
          <w:sz w:val="28"/>
          <w:szCs w:val="28"/>
        </w:rPr>
        <w:t>9 слайд</w:t>
      </w:r>
    </w:p>
    <w:p w:rsidR="008158D3" w:rsidRPr="001E183E" w:rsidRDefault="008158D3" w:rsidP="001E1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E183E">
        <w:rPr>
          <w:rFonts w:ascii="Times New Roman" w:hAnsi="Times New Roman"/>
          <w:bCs/>
          <w:sz w:val="28"/>
          <w:szCs w:val="28"/>
        </w:rPr>
        <w:t xml:space="preserve">Разработка Перечня конкретных мероприятий по реабилитации </w:t>
      </w:r>
      <w:r>
        <w:rPr>
          <w:rFonts w:ascii="Times New Roman" w:hAnsi="Times New Roman"/>
          <w:bCs/>
          <w:sz w:val="28"/>
          <w:szCs w:val="28"/>
        </w:rPr>
        <w:br/>
      </w:r>
      <w:r w:rsidRPr="001E183E">
        <w:rPr>
          <w:rFonts w:ascii="Times New Roman" w:hAnsi="Times New Roman"/>
          <w:bCs/>
          <w:sz w:val="28"/>
          <w:szCs w:val="28"/>
        </w:rPr>
        <w:t>в соответствующей сфере с указанием сроков и исполнителей – это теперь задача ОИВ субъекта каждого в своей сфере.</w:t>
      </w:r>
    </w:p>
    <w:p w:rsidR="008158D3" w:rsidRDefault="008158D3" w:rsidP="001E1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83E">
        <w:rPr>
          <w:rFonts w:ascii="Times New Roman" w:hAnsi="Times New Roman"/>
          <w:sz w:val="28"/>
          <w:szCs w:val="28"/>
        </w:rPr>
        <w:t xml:space="preserve">Для формирования нормативной базы, позволяющей в полной мере реализовывать с 01 января 2016 года эти положения Порядка, </w:t>
      </w:r>
      <w:r>
        <w:rPr>
          <w:rFonts w:ascii="Times New Roman" w:hAnsi="Times New Roman"/>
          <w:sz w:val="28"/>
          <w:szCs w:val="28"/>
        </w:rPr>
        <w:t>принято распоряжение правительства области</w:t>
      </w:r>
      <w:r w:rsidRPr="001E183E">
        <w:rPr>
          <w:rFonts w:ascii="Times New Roman" w:hAnsi="Times New Roman"/>
          <w:sz w:val="28"/>
          <w:szCs w:val="28"/>
        </w:rPr>
        <w:t xml:space="preserve"> «О реализации приказа Министерства труда и социальной защиты Российской Федерации» от 31.07.2015 № 528н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форм».</w:t>
      </w:r>
    </w:p>
    <w:p w:rsidR="008158D3" w:rsidRDefault="008158D3" w:rsidP="001E1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8D3" w:rsidRPr="00DC403B" w:rsidRDefault="008158D3" w:rsidP="00DC403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C403B">
        <w:rPr>
          <w:rFonts w:ascii="Times New Roman" w:hAnsi="Times New Roman"/>
          <w:i/>
          <w:sz w:val="28"/>
          <w:szCs w:val="28"/>
        </w:rPr>
        <w:t>10 слайд</w:t>
      </w:r>
    </w:p>
    <w:p w:rsidR="008158D3" w:rsidRDefault="008158D3" w:rsidP="001E1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принятия указанного распоряжения правительства области, будут проведены организационные мероприятия:</w:t>
      </w:r>
    </w:p>
    <w:p w:rsidR="008158D3" w:rsidRDefault="008158D3" w:rsidP="001E1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налажено взаимодействие органов исполнительной власти области </w:t>
      </w:r>
      <w:r>
        <w:rPr>
          <w:rFonts w:ascii="Times New Roman" w:hAnsi="Times New Roman"/>
          <w:sz w:val="28"/>
          <w:szCs w:val="28"/>
        </w:rPr>
        <w:br/>
        <w:t>и медико-социальной экспертизы по вопросу: куда конкретно будут направляться выписки из индивидуальной программы реабилитации (в какой кабинет?К какому специалисту?).</w:t>
      </w:r>
    </w:p>
    <w:p w:rsidR="008158D3" w:rsidRDefault="008158D3" w:rsidP="001E1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58D3" w:rsidRPr="00DC403B" w:rsidRDefault="008158D3" w:rsidP="00DC403B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DC403B">
        <w:rPr>
          <w:rFonts w:ascii="Times New Roman" w:hAnsi="Times New Roman"/>
          <w:i/>
          <w:sz w:val="28"/>
          <w:szCs w:val="28"/>
        </w:rPr>
        <w:t>11 слайд</w:t>
      </w:r>
    </w:p>
    <w:p w:rsidR="008158D3" w:rsidRDefault="008158D3" w:rsidP="00346A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 по вопросу доведения до граждан полной актуальной информации куда гражданин должен обратиться за реализацией индивидуальной программы реабилитации. </w:t>
      </w:r>
    </w:p>
    <w:p w:rsidR="008158D3" w:rsidRPr="00075322" w:rsidRDefault="008158D3" w:rsidP="008E73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tab/>
      </w:r>
    </w:p>
    <w:p w:rsidR="008158D3" w:rsidRPr="00346ACA" w:rsidRDefault="008158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158D3" w:rsidRPr="00346ACA" w:rsidSect="00D377A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8D3" w:rsidRDefault="008158D3">
      <w:pPr>
        <w:spacing w:after="0" w:line="240" w:lineRule="auto"/>
      </w:pPr>
      <w:r>
        <w:separator/>
      </w:r>
    </w:p>
  </w:endnote>
  <w:endnote w:type="continuationSeparator" w:id="1">
    <w:p w:rsidR="008158D3" w:rsidRDefault="0081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8D3" w:rsidRDefault="008158D3">
      <w:pPr>
        <w:spacing w:after="0" w:line="240" w:lineRule="auto"/>
      </w:pPr>
      <w:r>
        <w:separator/>
      </w:r>
    </w:p>
  </w:footnote>
  <w:footnote w:type="continuationSeparator" w:id="1">
    <w:p w:rsidR="008158D3" w:rsidRDefault="0081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D3" w:rsidRPr="00D377A8" w:rsidRDefault="008158D3">
    <w:pPr>
      <w:pStyle w:val="Header"/>
      <w:jc w:val="center"/>
      <w:rPr>
        <w:rFonts w:ascii="Times New Roman" w:hAnsi="Times New Roman"/>
        <w:sz w:val="28"/>
        <w:szCs w:val="28"/>
      </w:rPr>
    </w:pPr>
    <w:r w:rsidRPr="00D377A8">
      <w:rPr>
        <w:rFonts w:ascii="Times New Roman" w:hAnsi="Times New Roman"/>
        <w:sz w:val="28"/>
        <w:szCs w:val="28"/>
      </w:rPr>
      <w:fldChar w:fldCharType="begin"/>
    </w:r>
    <w:r w:rsidRPr="00D377A8">
      <w:rPr>
        <w:rFonts w:ascii="Times New Roman" w:hAnsi="Times New Roman"/>
        <w:sz w:val="28"/>
        <w:szCs w:val="28"/>
      </w:rPr>
      <w:instrText>PAGE   \* MERGEFORMAT</w:instrText>
    </w:r>
    <w:r w:rsidRPr="00D377A8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5</w:t>
    </w:r>
    <w:r w:rsidRPr="00D377A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446F"/>
    <w:multiLevelType w:val="hybridMultilevel"/>
    <w:tmpl w:val="7EA05146"/>
    <w:lvl w:ilvl="0" w:tplc="04A0E9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E20"/>
    <w:rsid w:val="00075322"/>
    <w:rsid w:val="001B105E"/>
    <w:rsid w:val="001E183E"/>
    <w:rsid w:val="002242B8"/>
    <w:rsid w:val="002A449F"/>
    <w:rsid w:val="002E10F4"/>
    <w:rsid w:val="002E4777"/>
    <w:rsid w:val="00346ACA"/>
    <w:rsid w:val="003A3479"/>
    <w:rsid w:val="003F7E11"/>
    <w:rsid w:val="004462EE"/>
    <w:rsid w:val="004B26C6"/>
    <w:rsid w:val="004C64BD"/>
    <w:rsid w:val="004D1B7E"/>
    <w:rsid w:val="004D591B"/>
    <w:rsid w:val="004D748E"/>
    <w:rsid w:val="004E76EA"/>
    <w:rsid w:val="00556E20"/>
    <w:rsid w:val="00577830"/>
    <w:rsid w:val="005A41CA"/>
    <w:rsid w:val="005D20B9"/>
    <w:rsid w:val="006F147A"/>
    <w:rsid w:val="006F7E55"/>
    <w:rsid w:val="00770393"/>
    <w:rsid w:val="007929D8"/>
    <w:rsid w:val="007E1AE6"/>
    <w:rsid w:val="007E46BB"/>
    <w:rsid w:val="00805AE0"/>
    <w:rsid w:val="008158D3"/>
    <w:rsid w:val="00816E99"/>
    <w:rsid w:val="00891BEF"/>
    <w:rsid w:val="008B39ED"/>
    <w:rsid w:val="008C479C"/>
    <w:rsid w:val="008E73E7"/>
    <w:rsid w:val="009C1586"/>
    <w:rsid w:val="00A90ACF"/>
    <w:rsid w:val="00B43B13"/>
    <w:rsid w:val="00B87CC4"/>
    <w:rsid w:val="00C234EB"/>
    <w:rsid w:val="00C338B6"/>
    <w:rsid w:val="00CB570A"/>
    <w:rsid w:val="00D377A8"/>
    <w:rsid w:val="00D6171C"/>
    <w:rsid w:val="00DC403B"/>
    <w:rsid w:val="00EA44D6"/>
    <w:rsid w:val="00F21F9B"/>
    <w:rsid w:val="00F3508E"/>
    <w:rsid w:val="00F96020"/>
    <w:rsid w:val="00F9656C"/>
    <w:rsid w:val="00F9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E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6E99"/>
    <w:rPr>
      <w:rFonts w:cs="Times New Roman"/>
    </w:rPr>
  </w:style>
  <w:style w:type="character" w:customStyle="1" w:styleId="FontStyle33">
    <w:name w:val="Font Style33"/>
    <w:basedOn w:val="DefaultParagraphFont"/>
    <w:uiPriority w:val="99"/>
    <w:rsid w:val="00C234E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Normal"/>
    <w:uiPriority w:val="99"/>
    <w:rsid w:val="00C234EB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basedOn w:val="DefaultParagraphFont"/>
    <w:uiPriority w:val="99"/>
    <w:rsid w:val="00C234EB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C234E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1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E183E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21F9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1F9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5</Pages>
  <Words>1629</Words>
  <Characters>9286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Сильянова Наталья Алексеевна</dc:creator>
  <cp:keywords/>
  <dc:description/>
  <cp:lastModifiedBy>КСЗН_</cp:lastModifiedBy>
  <cp:revision>6</cp:revision>
  <cp:lastPrinted>2015-12-14T04:53:00Z</cp:lastPrinted>
  <dcterms:created xsi:type="dcterms:W3CDTF">2015-12-14T04:45:00Z</dcterms:created>
  <dcterms:modified xsi:type="dcterms:W3CDTF">2015-12-21T06:36:00Z</dcterms:modified>
</cp:coreProperties>
</file>